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7F0" w:rsidRDefault="005520CE">
      <w:pPr>
        <w:spacing w:before="129"/>
        <w:ind w:left="205"/>
        <w:rPr>
          <w:rFonts w:ascii="Arial"/>
          <w:b/>
          <w:sz w:val="31"/>
        </w:rPr>
      </w:pPr>
      <w:proofErr w:type="spellStart"/>
      <w:r>
        <w:rPr>
          <w:rFonts w:ascii="Arial"/>
          <w:b/>
          <w:sz w:val="31"/>
        </w:rPr>
        <w:t>QUADRO</w:t>
      </w:r>
      <w:proofErr w:type="spellEnd"/>
      <w:r>
        <w:rPr>
          <w:rFonts w:ascii="Arial"/>
          <w:b/>
          <w:sz w:val="31"/>
        </w:rPr>
        <w:t xml:space="preserve"> </w:t>
      </w:r>
      <w:proofErr w:type="spellStart"/>
      <w:r>
        <w:rPr>
          <w:rFonts w:ascii="Arial"/>
          <w:b/>
          <w:sz w:val="31"/>
        </w:rPr>
        <w:t>SINOTTICO</w:t>
      </w:r>
      <w:proofErr w:type="spellEnd"/>
      <w:r>
        <w:rPr>
          <w:rFonts w:ascii="Arial"/>
          <w:b/>
          <w:sz w:val="31"/>
        </w:rPr>
        <w:t xml:space="preserve"> </w:t>
      </w:r>
      <w:proofErr w:type="spellStart"/>
      <w:r>
        <w:rPr>
          <w:rFonts w:ascii="Arial"/>
          <w:b/>
          <w:sz w:val="31"/>
        </w:rPr>
        <w:t>DEGLI</w:t>
      </w:r>
      <w:proofErr w:type="spellEnd"/>
      <w:r>
        <w:rPr>
          <w:rFonts w:ascii="Arial"/>
          <w:b/>
          <w:sz w:val="31"/>
        </w:rPr>
        <w:t xml:space="preserve"> </w:t>
      </w:r>
      <w:proofErr w:type="spellStart"/>
      <w:r>
        <w:rPr>
          <w:rFonts w:ascii="Arial"/>
          <w:b/>
          <w:sz w:val="31"/>
        </w:rPr>
        <w:t>ADEMPIMENTI</w:t>
      </w:r>
      <w:proofErr w:type="spellEnd"/>
      <w:r>
        <w:rPr>
          <w:rFonts w:ascii="Arial"/>
          <w:b/>
          <w:sz w:val="31"/>
        </w:rPr>
        <w:t xml:space="preserve"> </w:t>
      </w:r>
      <w:proofErr w:type="spellStart"/>
      <w:r>
        <w:rPr>
          <w:rFonts w:ascii="Arial"/>
          <w:b/>
          <w:sz w:val="31"/>
        </w:rPr>
        <w:t>PERIODICI</w:t>
      </w:r>
      <w:proofErr w:type="spellEnd"/>
      <w:r>
        <w:rPr>
          <w:rFonts w:ascii="Arial"/>
          <w:b/>
          <w:sz w:val="31"/>
        </w:rPr>
        <w:t xml:space="preserve"> E VERIFICHE</w:t>
      </w:r>
      <w:r>
        <w:rPr>
          <w:rFonts w:ascii="Arial"/>
          <w:b/>
          <w:sz w:val="31"/>
          <w:vertAlign w:val="superscript"/>
        </w:rPr>
        <w:t>1</w:t>
      </w:r>
    </w:p>
    <w:p w:rsidR="00DD67F0" w:rsidRDefault="00DD67F0">
      <w:pPr>
        <w:pStyle w:val="Corpodeltesto"/>
        <w:rPr>
          <w:b/>
          <w:sz w:val="20"/>
        </w:rPr>
      </w:pPr>
    </w:p>
    <w:p w:rsidR="00DD67F0" w:rsidRDefault="00DD67F0">
      <w:pPr>
        <w:pStyle w:val="Corpodeltesto"/>
        <w:rPr>
          <w:b/>
          <w:sz w:val="20"/>
        </w:rPr>
      </w:pPr>
    </w:p>
    <w:p w:rsidR="00DD67F0" w:rsidRDefault="00DD67F0">
      <w:pPr>
        <w:pStyle w:val="Corpodeltesto"/>
        <w:spacing w:before="4"/>
        <w:rPr>
          <w:b/>
          <w:sz w:val="27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75"/>
        <w:gridCol w:w="5385"/>
        <w:gridCol w:w="2194"/>
        <w:gridCol w:w="925"/>
        <w:gridCol w:w="2969"/>
      </w:tblGrid>
      <w:tr w:rsidR="00DD67F0">
        <w:trPr>
          <w:trHeight w:val="390"/>
        </w:trPr>
        <w:tc>
          <w:tcPr>
            <w:tcW w:w="2775" w:type="dxa"/>
          </w:tcPr>
          <w:p w:rsidR="00DD67F0" w:rsidRDefault="005520CE">
            <w:pPr>
              <w:pStyle w:val="TableParagraph"/>
              <w:spacing w:before="29"/>
              <w:ind w:left="8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Tipologia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spacing w:before="29"/>
              <w:ind w:left="1876" w:right="188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Adempimento</w:t>
            </w:r>
            <w:proofErr w:type="spellEnd"/>
          </w:p>
        </w:tc>
        <w:tc>
          <w:tcPr>
            <w:tcW w:w="3119" w:type="dxa"/>
            <w:gridSpan w:val="2"/>
          </w:tcPr>
          <w:p w:rsidR="00DD67F0" w:rsidRDefault="005520CE">
            <w:pPr>
              <w:pStyle w:val="TableParagraph"/>
              <w:spacing w:before="29"/>
              <w:ind w:left="95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Frequenza</w:t>
            </w:r>
            <w:proofErr w:type="spellEnd"/>
          </w:p>
        </w:tc>
        <w:tc>
          <w:tcPr>
            <w:tcW w:w="2969" w:type="dxa"/>
          </w:tcPr>
          <w:p w:rsidR="00DD67F0" w:rsidRDefault="005520CE">
            <w:pPr>
              <w:pStyle w:val="TableParagraph"/>
              <w:spacing w:before="29"/>
              <w:ind w:left="8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Riferimento</w:t>
            </w:r>
            <w:proofErr w:type="spellEnd"/>
          </w:p>
        </w:tc>
      </w:tr>
      <w:tr w:rsidR="00DD67F0">
        <w:trPr>
          <w:trHeight w:val="600"/>
        </w:trPr>
        <w:tc>
          <w:tcPr>
            <w:tcW w:w="2775" w:type="dxa"/>
            <w:tcBorders>
              <w:bottom w:val="nil"/>
            </w:tcBorders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Antincendio</w:t>
            </w:r>
            <w:proofErr w:type="spellEnd"/>
          </w:p>
        </w:tc>
        <w:tc>
          <w:tcPr>
            <w:tcW w:w="5385" w:type="dxa"/>
            <w:tcBorders>
              <w:bottom w:val="nil"/>
            </w:tcBorders>
          </w:tcPr>
          <w:p w:rsidR="00DD67F0" w:rsidRDefault="005520CE">
            <w:pPr>
              <w:pStyle w:val="TableParagraph"/>
              <w:tabs>
                <w:tab w:val="left" w:pos="1650"/>
                <w:tab w:val="left" w:pos="3084"/>
                <w:tab w:val="left" w:pos="4350"/>
                <w:tab w:val="left" w:pos="5137"/>
              </w:tabs>
              <w:ind w:right="108"/>
            </w:pPr>
            <w:proofErr w:type="spellStart"/>
            <w:r>
              <w:rPr>
                <w:spacing w:val="-3"/>
              </w:rPr>
              <w:t>Attrezzature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rPr>
                <w:spacing w:val="-3"/>
              </w:rPr>
              <w:t>antincendio</w:t>
            </w:r>
            <w:proofErr w:type="spellEnd"/>
            <w:r>
              <w:rPr>
                <w:spacing w:val="-3"/>
              </w:rPr>
              <w:tab/>
              <w:t>(</w:t>
            </w:r>
            <w:proofErr w:type="spellStart"/>
            <w:r>
              <w:rPr>
                <w:spacing w:val="-3"/>
              </w:rPr>
              <w:t>estintori</w:t>
            </w:r>
            <w:proofErr w:type="spellEnd"/>
            <w:r>
              <w:rPr>
                <w:spacing w:val="-3"/>
              </w:rPr>
              <w:t>,</w:t>
            </w:r>
            <w:r>
              <w:rPr>
                <w:spacing w:val="-3"/>
              </w:rPr>
              <w:tab/>
            </w:r>
            <w:proofErr w:type="spellStart"/>
            <w:r>
              <w:rPr>
                <w:spacing w:val="-3"/>
              </w:rPr>
              <w:t>naspi</w:t>
            </w:r>
            <w:proofErr w:type="spellEnd"/>
            <w:r>
              <w:rPr>
                <w:spacing w:val="-3"/>
              </w:rPr>
              <w:tab/>
            </w:r>
            <w:r>
              <w:rPr>
                <w:spacing w:val="-18"/>
              </w:rPr>
              <w:t xml:space="preserve">e </w:t>
            </w:r>
            <w:proofErr w:type="spellStart"/>
            <w:r>
              <w:rPr>
                <w:spacing w:val="-3"/>
              </w:rPr>
              <w:t>idranti</w:t>
            </w:r>
            <w:proofErr w:type="spellEnd"/>
            <w:r>
              <w:rPr>
                <w:spacing w:val="-3"/>
              </w:rPr>
              <w:t xml:space="preserve">): </w:t>
            </w:r>
            <w:proofErr w:type="spellStart"/>
            <w:r>
              <w:rPr>
                <w:spacing w:val="-3"/>
              </w:rPr>
              <w:t>verifiche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personale</w:t>
            </w:r>
            <w:proofErr w:type="spellEnd"/>
            <w:r>
              <w:rPr>
                <w:spacing w:val="40"/>
              </w:rPr>
              <w:t xml:space="preserve"> </w:t>
            </w:r>
            <w:proofErr w:type="spellStart"/>
            <w:r>
              <w:rPr>
                <w:spacing w:val="-3"/>
              </w:rPr>
              <w:t>competente</w:t>
            </w:r>
            <w:proofErr w:type="spellEnd"/>
          </w:p>
        </w:tc>
        <w:tc>
          <w:tcPr>
            <w:tcW w:w="3119" w:type="dxa"/>
            <w:gridSpan w:val="2"/>
            <w:tcBorders>
              <w:bottom w:val="nil"/>
            </w:tcBorders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semestrale</w:t>
            </w:r>
            <w:proofErr w:type="spellEnd"/>
          </w:p>
        </w:tc>
        <w:tc>
          <w:tcPr>
            <w:tcW w:w="2969" w:type="dxa"/>
            <w:tcBorders>
              <w:bottom w:val="nil"/>
            </w:tcBorders>
          </w:tcPr>
          <w:p w:rsidR="00DD67F0" w:rsidRDefault="005520CE">
            <w:pPr>
              <w:pStyle w:val="TableParagraph"/>
              <w:spacing w:before="61" w:line="244" w:lineRule="auto"/>
              <w:ind w:left="128" w:right="10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547/55 art. 34 comma 1</w:t>
            </w:r>
          </w:p>
        </w:tc>
      </w:tr>
      <w:tr w:rsidR="00DD67F0">
        <w:trPr>
          <w:trHeight w:val="326"/>
        </w:trPr>
        <w:tc>
          <w:tcPr>
            <w:tcW w:w="2775" w:type="dxa"/>
            <w:tcBorders>
              <w:top w:val="nil"/>
              <w:bottom w:val="nil"/>
            </w:tcBorders>
          </w:tcPr>
          <w:p w:rsidR="00DD67F0" w:rsidRDefault="00DD67F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385" w:type="dxa"/>
            <w:tcBorders>
              <w:top w:val="nil"/>
              <w:bottom w:val="nil"/>
            </w:tcBorders>
          </w:tcPr>
          <w:p w:rsidR="00DD67F0" w:rsidRDefault="00DD67F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</w:tcPr>
          <w:p w:rsidR="00DD67F0" w:rsidRDefault="00DD67F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  <w:tcBorders>
              <w:top w:val="nil"/>
              <w:bottom w:val="nil"/>
            </w:tcBorders>
          </w:tcPr>
          <w:p w:rsidR="00DD67F0" w:rsidRDefault="005520CE">
            <w:pPr>
              <w:pStyle w:val="TableParagraph"/>
              <w:spacing w:before="45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10/3/98 All.VI</w:t>
            </w:r>
          </w:p>
        </w:tc>
      </w:tr>
      <w:tr w:rsidR="00DD67F0">
        <w:trPr>
          <w:trHeight w:val="362"/>
        </w:trPr>
        <w:tc>
          <w:tcPr>
            <w:tcW w:w="2775" w:type="dxa"/>
            <w:tcBorders>
              <w:top w:val="nil"/>
            </w:tcBorders>
          </w:tcPr>
          <w:p w:rsidR="00DD67F0" w:rsidRDefault="00DD67F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385" w:type="dxa"/>
            <w:tcBorders>
              <w:top w:val="nil"/>
            </w:tcBorders>
          </w:tcPr>
          <w:p w:rsidR="00DD67F0" w:rsidRDefault="00DD67F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119" w:type="dxa"/>
            <w:gridSpan w:val="2"/>
            <w:tcBorders>
              <w:top w:val="nil"/>
            </w:tcBorders>
          </w:tcPr>
          <w:p w:rsidR="00DD67F0" w:rsidRDefault="00DD67F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  <w:tcBorders>
              <w:top w:val="nil"/>
            </w:tcBorders>
          </w:tcPr>
          <w:p w:rsidR="00DD67F0" w:rsidRDefault="005520CE">
            <w:pPr>
              <w:pStyle w:val="TableParagraph"/>
              <w:spacing w:before="64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UNI</w:t>
            </w:r>
            <w:proofErr w:type="spellEnd"/>
            <w:r>
              <w:rPr>
                <w:w w:val="105"/>
                <w:sz w:val="19"/>
              </w:rPr>
              <w:t xml:space="preserve"> 9994</w:t>
            </w:r>
          </w:p>
        </w:tc>
      </w:tr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Antincendio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tabs>
                <w:tab w:val="left" w:pos="1691"/>
                <w:tab w:val="left" w:pos="3166"/>
                <w:tab w:val="left" w:pos="3925"/>
              </w:tabs>
              <w:ind w:right="125"/>
            </w:pPr>
            <w:proofErr w:type="spellStart"/>
            <w:r>
              <w:rPr>
                <w:spacing w:val="-3"/>
              </w:rPr>
              <w:t>Attrezzature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rPr>
                <w:spacing w:val="-3"/>
              </w:rPr>
              <w:t>antincendio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rPr>
                <w:spacing w:val="-3"/>
              </w:rPr>
              <w:t>fisse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rPr>
                <w:spacing w:val="-5"/>
              </w:rPr>
              <w:t>automatiche</w:t>
            </w:r>
            <w:proofErr w:type="spellEnd"/>
            <w:r>
              <w:rPr>
                <w:spacing w:val="-5"/>
              </w:rPr>
              <w:t xml:space="preserve">: </w:t>
            </w:r>
            <w:proofErr w:type="spellStart"/>
            <w:r>
              <w:t>verifiche</w:t>
            </w:r>
            <w:proofErr w:type="spellEnd"/>
            <w:r>
              <w:t xml:space="preserve"> </w:t>
            </w:r>
            <w:proofErr w:type="spellStart"/>
            <w:r>
              <w:rPr>
                <w:spacing w:val="-3"/>
              </w:rPr>
              <w:t>personale</w:t>
            </w:r>
            <w:proofErr w:type="spellEnd"/>
            <w:r>
              <w:rPr>
                <w:spacing w:val="16"/>
              </w:rPr>
              <w:t xml:space="preserve"> </w:t>
            </w:r>
            <w:proofErr w:type="spellStart"/>
            <w:r>
              <w:rPr>
                <w:spacing w:val="-3"/>
              </w:rPr>
              <w:t>competente</w:t>
            </w:r>
            <w:proofErr w:type="spellEnd"/>
          </w:p>
        </w:tc>
        <w:tc>
          <w:tcPr>
            <w:tcW w:w="3119" w:type="dxa"/>
            <w:gridSpan w:val="2"/>
          </w:tcPr>
          <w:p w:rsidR="00DD67F0" w:rsidRDefault="005520CE">
            <w:pPr>
              <w:pStyle w:val="TableParagraph"/>
            </w:pPr>
            <w:r>
              <w:t xml:space="preserve">prove </w:t>
            </w:r>
            <w:proofErr w:type="spellStart"/>
            <w:r>
              <w:t>settimanali</w:t>
            </w:r>
            <w:proofErr w:type="spellEnd"/>
            <w:r>
              <w:t xml:space="preserve">, </w:t>
            </w: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</w:p>
        </w:tc>
        <w:tc>
          <w:tcPr>
            <w:tcW w:w="2969" w:type="dxa"/>
          </w:tcPr>
          <w:p w:rsidR="00DD67F0" w:rsidRDefault="005520CE">
            <w:pPr>
              <w:pStyle w:val="TableParagraph"/>
              <w:spacing w:before="46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10/3/98 All.VI</w:t>
            </w:r>
          </w:p>
          <w:p w:rsidR="00DD67F0" w:rsidRDefault="005520CE">
            <w:pPr>
              <w:pStyle w:val="TableParagraph"/>
              <w:spacing w:before="140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UNI</w:t>
            </w:r>
            <w:proofErr w:type="spellEnd"/>
            <w:r>
              <w:rPr>
                <w:w w:val="105"/>
                <w:sz w:val="19"/>
              </w:rPr>
              <w:t xml:space="preserve"> 9489, </w:t>
            </w:r>
            <w:proofErr w:type="spellStart"/>
            <w:r>
              <w:rPr>
                <w:w w:val="105"/>
                <w:sz w:val="19"/>
              </w:rPr>
              <w:t>UNI</w:t>
            </w:r>
            <w:proofErr w:type="spellEnd"/>
            <w:r>
              <w:rPr>
                <w:w w:val="105"/>
                <w:sz w:val="19"/>
              </w:rPr>
              <w:t xml:space="preserve"> 9490,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Antincendio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tabs>
                <w:tab w:val="left" w:pos="1308"/>
                <w:tab w:val="left" w:pos="1865"/>
                <w:tab w:val="left" w:pos="3062"/>
                <w:tab w:val="left" w:pos="4295"/>
              </w:tabs>
              <w:ind w:right="125"/>
            </w:pPr>
            <w:proofErr w:type="spellStart"/>
            <w:r>
              <w:rPr>
                <w:spacing w:val="-4"/>
              </w:rPr>
              <w:t>Impianti</w:t>
            </w:r>
            <w:proofErr w:type="spellEnd"/>
            <w:r>
              <w:rPr>
                <w:spacing w:val="-4"/>
              </w:rPr>
              <w:tab/>
            </w:r>
            <w:proofErr w:type="spellStart"/>
            <w:r>
              <w:t>di</w:t>
            </w:r>
            <w:proofErr w:type="spellEnd"/>
            <w:r>
              <w:tab/>
            </w:r>
            <w:proofErr w:type="spellStart"/>
            <w:r>
              <w:rPr>
                <w:spacing w:val="-4"/>
              </w:rPr>
              <w:t>allarme</w:t>
            </w:r>
            <w:proofErr w:type="spellEnd"/>
            <w:r>
              <w:rPr>
                <w:spacing w:val="-4"/>
              </w:rPr>
              <w:t>:</w:t>
            </w:r>
            <w:r>
              <w:rPr>
                <w:spacing w:val="-4"/>
              </w:rPr>
              <w:tab/>
            </w:r>
            <w:proofErr w:type="spellStart"/>
            <w:r>
              <w:rPr>
                <w:spacing w:val="-4"/>
              </w:rPr>
              <w:t>verifiche</w:t>
            </w:r>
            <w:proofErr w:type="spellEnd"/>
            <w:r>
              <w:rPr>
                <w:spacing w:val="-4"/>
              </w:rPr>
              <w:tab/>
            </w:r>
            <w:proofErr w:type="spellStart"/>
            <w:r>
              <w:rPr>
                <w:spacing w:val="-6"/>
              </w:rPr>
              <w:t>personale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competente</w:t>
            </w:r>
            <w:proofErr w:type="spellEnd"/>
          </w:p>
        </w:tc>
        <w:tc>
          <w:tcPr>
            <w:tcW w:w="3119" w:type="dxa"/>
            <w:gridSpan w:val="2"/>
          </w:tcPr>
          <w:p w:rsidR="00DD67F0" w:rsidRDefault="005520CE">
            <w:pPr>
              <w:pStyle w:val="TableParagraph"/>
            </w:pPr>
            <w:r>
              <w:t xml:space="preserve">prove </w:t>
            </w:r>
            <w:proofErr w:type="spellStart"/>
            <w:r>
              <w:t>settimanali</w:t>
            </w:r>
            <w:proofErr w:type="spellEnd"/>
            <w:r>
              <w:t xml:space="preserve">, </w:t>
            </w: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</w:p>
        </w:tc>
        <w:tc>
          <w:tcPr>
            <w:tcW w:w="2969" w:type="dxa"/>
          </w:tcPr>
          <w:p w:rsidR="00DD67F0" w:rsidRDefault="005520CE">
            <w:pPr>
              <w:pStyle w:val="TableParagraph"/>
              <w:spacing w:before="61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10/3/98 All.VI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Antincendio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proofErr w:type="spellStart"/>
            <w:r>
              <w:t>Impianti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rilevazione</w:t>
            </w:r>
            <w:proofErr w:type="spellEnd"/>
            <w:r>
              <w:t xml:space="preserve"> e </w:t>
            </w:r>
            <w:proofErr w:type="spellStart"/>
            <w:r>
              <w:t>segnalazione</w:t>
            </w:r>
            <w:proofErr w:type="spellEnd"/>
            <w:r>
              <w:t xml:space="preserve"> </w:t>
            </w:r>
            <w:proofErr w:type="spellStart"/>
            <w:r>
              <w:t>incendio</w:t>
            </w:r>
            <w:proofErr w:type="spellEnd"/>
            <w:r>
              <w:t xml:space="preserve">: </w:t>
            </w:r>
            <w:proofErr w:type="spellStart"/>
            <w:r>
              <w:t>verifiche</w:t>
            </w:r>
            <w:proofErr w:type="spellEnd"/>
            <w:r>
              <w:t xml:space="preserve"> </w:t>
            </w:r>
            <w:proofErr w:type="spellStart"/>
            <w:r>
              <w:t>personale</w:t>
            </w:r>
            <w:proofErr w:type="spellEnd"/>
            <w:r>
              <w:t xml:space="preserve"> </w:t>
            </w:r>
            <w:proofErr w:type="spellStart"/>
            <w:r>
              <w:t>competente</w:t>
            </w:r>
            <w:proofErr w:type="spellEnd"/>
          </w:p>
        </w:tc>
        <w:tc>
          <w:tcPr>
            <w:tcW w:w="3119" w:type="dxa"/>
            <w:gridSpan w:val="2"/>
          </w:tcPr>
          <w:p w:rsidR="00DD67F0" w:rsidRDefault="005520CE">
            <w:pPr>
              <w:pStyle w:val="TableParagraph"/>
            </w:pPr>
            <w:r>
              <w:t xml:space="preserve">prove </w:t>
            </w:r>
            <w:proofErr w:type="spellStart"/>
            <w:r>
              <w:t>settimanali</w:t>
            </w:r>
            <w:proofErr w:type="spellEnd"/>
            <w:r>
              <w:t xml:space="preserve">, </w:t>
            </w: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</w:p>
        </w:tc>
        <w:tc>
          <w:tcPr>
            <w:tcW w:w="2969" w:type="dxa"/>
          </w:tcPr>
          <w:p w:rsidR="00DD67F0" w:rsidRDefault="005520CE">
            <w:pPr>
              <w:pStyle w:val="TableParagraph"/>
              <w:spacing w:before="46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10/3/98 All.VI</w:t>
            </w:r>
          </w:p>
          <w:p w:rsidR="00DD67F0" w:rsidRDefault="005520CE">
            <w:pPr>
              <w:pStyle w:val="TableParagraph"/>
              <w:spacing w:before="140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UNI</w:t>
            </w:r>
            <w:proofErr w:type="spellEnd"/>
            <w:r>
              <w:rPr>
                <w:w w:val="105"/>
                <w:sz w:val="19"/>
              </w:rPr>
              <w:t xml:space="preserve"> 9795</w:t>
            </w:r>
          </w:p>
        </w:tc>
      </w:tr>
      <w:tr w:rsidR="00DD67F0">
        <w:trPr>
          <w:trHeight w:val="61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Antincendio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Impianti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illuminazione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emergenza</w:t>
            </w:r>
            <w:proofErr w:type="spellEnd"/>
          </w:p>
        </w:tc>
        <w:tc>
          <w:tcPr>
            <w:tcW w:w="2194" w:type="dxa"/>
            <w:tcBorders>
              <w:right w:val="nil"/>
            </w:tcBorders>
          </w:tcPr>
          <w:p w:rsidR="00DD67F0" w:rsidRDefault="005520CE">
            <w:pPr>
              <w:pStyle w:val="TableParagraph"/>
              <w:tabs>
                <w:tab w:val="left" w:pos="1077"/>
              </w:tabs>
              <w:ind w:right="328"/>
            </w:pPr>
            <w:r>
              <w:rPr>
                <w:spacing w:val="-3"/>
              </w:rPr>
              <w:t>prove</w:t>
            </w:r>
            <w:r>
              <w:rPr>
                <w:spacing w:val="-3"/>
              </w:rPr>
              <w:tab/>
            </w:r>
            <w:proofErr w:type="spellStart"/>
            <w:r>
              <w:rPr>
                <w:spacing w:val="-5"/>
              </w:rPr>
              <w:t>mensili</w:t>
            </w:r>
            <w:proofErr w:type="spellEnd"/>
            <w:r>
              <w:rPr>
                <w:spacing w:val="-5"/>
              </w:rPr>
              <w:t xml:space="preserve">, </w:t>
            </w:r>
            <w:proofErr w:type="spellStart"/>
            <w:r>
              <w:rPr>
                <w:spacing w:val="-7"/>
              </w:rPr>
              <w:t>annuale</w:t>
            </w:r>
            <w:proofErr w:type="spellEnd"/>
          </w:p>
        </w:tc>
        <w:tc>
          <w:tcPr>
            <w:tcW w:w="925" w:type="dxa"/>
            <w:tcBorders>
              <w:left w:val="nil"/>
            </w:tcBorders>
          </w:tcPr>
          <w:p w:rsidR="00DD67F0" w:rsidRDefault="005520CE">
            <w:pPr>
              <w:pStyle w:val="TableParagraph"/>
              <w:ind w:left="0" w:right="109"/>
              <w:jc w:val="right"/>
            </w:pPr>
            <w:proofErr w:type="spellStart"/>
            <w:r>
              <w:t>verifica</w:t>
            </w:r>
            <w:proofErr w:type="spellEnd"/>
          </w:p>
        </w:tc>
        <w:tc>
          <w:tcPr>
            <w:tcW w:w="2969" w:type="dxa"/>
          </w:tcPr>
          <w:p w:rsidR="00DD67F0" w:rsidRDefault="005520CE">
            <w:pPr>
              <w:pStyle w:val="TableParagraph"/>
              <w:spacing w:before="46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10/3/98 All.VI</w:t>
            </w:r>
          </w:p>
        </w:tc>
      </w:tr>
      <w:tr w:rsidR="00DD67F0">
        <w:trPr>
          <w:trHeight w:val="63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Antincendio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Rinnovo</w:t>
            </w:r>
            <w:proofErr w:type="spellEnd"/>
            <w:r>
              <w:t xml:space="preserve"> CPI</w:t>
            </w:r>
          </w:p>
        </w:tc>
        <w:tc>
          <w:tcPr>
            <w:tcW w:w="2194" w:type="dxa"/>
            <w:tcBorders>
              <w:right w:val="nil"/>
            </w:tcBorders>
          </w:tcPr>
          <w:p w:rsidR="00DD67F0" w:rsidRDefault="005520CE">
            <w:pPr>
              <w:pStyle w:val="TableParagraph"/>
              <w:tabs>
                <w:tab w:val="left" w:pos="1331"/>
              </w:tabs>
              <w:ind w:right="52"/>
            </w:pPr>
            <w:proofErr w:type="spellStart"/>
            <w:r>
              <w:rPr>
                <w:spacing w:val="-4"/>
              </w:rPr>
              <w:t>Secondo</w:t>
            </w:r>
            <w:proofErr w:type="spellEnd"/>
            <w:r>
              <w:rPr>
                <w:spacing w:val="-4"/>
              </w:rPr>
              <w:tab/>
            </w:r>
            <w:proofErr w:type="spellStart"/>
            <w:r>
              <w:rPr>
                <w:spacing w:val="-6"/>
              </w:rPr>
              <w:t>Allegato</w:t>
            </w:r>
            <w:proofErr w:type="spellEnd"/>
            <w:r>
              <w:rPr>
                <w:spacing w:val="-6"/>
              </w:rPr>
              <w:t xml:space="preserve"> </w:t>
            </w:r>
            <w:r>
              <w:t>16/02/82</w:t>
            </w:r>
          </w:p>
        </w:tc>
        <w:tc>
          <w:tcPr>
            <w:tcW w:w="925" w:type="dxa"/>
            <w:tcBorders>
              <w:left w:val="nil"/>
            </w:tcBorders>
          </w:tcPr>
          <w:p w:rsidR="00DD67F0" w:rsidRDefault="005520CE">
            <w:pPr>
              <w:pStyle w:val="TableParagraph"/>
              <w:ind w:left="0" w:right="124"/>
              <w:jc w:val="right"/>
            </w:pPr>
            <w:proofErr w:type="spellStart"/>
            <w:r>
              <w:t>D.M.</w:t>
            </w:r>
            <w:proofErr w:type="spellEnd"/>
          </w:p>
        </w:tc>
        <w:tc>
          <w:tcPr>
            <w:tcW w:w="2969" w:type="dxa"/>
          </w:tcPr>
          <w:p w:rsidR="00DD67F0" w:rsidRDefault="005520CE">
            <w:pPr>
              <w:pStyle w:val="TableParagraph"/>
              <w:spacing w:before="61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16/02/82</w:t>
            </w:r>
          </w:p>
        </w:tc>
      </w:tr>
      <w:tr w:rsidR="00DD67F0">
        <w:trPr>
          <w:trHeight w:val="37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Impianti</w:t>
            </w:r>
            <w:proofErr w:type="spellEnd"/>
            <w:r>
              <w:t xml:space="preserve"> </w:t>
            </w:r>
            <w:proofErr w:type="spellStart"/>
            <w:r>
              <w:t>elettrici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Denuncia</w:t>
            </w:r>
            <w:proofErr w:type="spellEnd"/>
            <w:r>
              <w:t xml:space="preserve"> </w:t>
            </w:r>
            <w:proofErr w:type="spellStart"/>
            <w:r>
              <w:t>impianti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messa</w:t>
            </w:r>
            <w:proofErr w:type="spellEnd"/>
            <w:r>
              <w:t xml:space="preserve"> a terra: </w:t>
            </w:r>
            <w:proofErr w:type="spellStart"/>
            <w:r>
              <w:t>verifiche</w:t>
            </w:r>
            <w:proofErr w:type="spellEnd"/>
            <w:r>
              <w:t xml:space="preserve"> ASL</w:t>
            </w:r>
          </w:p>
        </w:tc>
        <w:tc>
          <w:tcPr>
            <w:tcW w:w="3119" w:type="dxa"/>
            <w:gridSpan w:val="2"/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biennale</w:t>
            </w:r>
          </w:p>
        </w:tc>
        <w:tc>
          <w:tcPr>
            <w:tcW w:w="2969" w:type="dxa"/>
          </w:tcPr>
          <w:p w:rsidR="00DD67F0" w:rsidRDefault="005520CE">
            <w:pPr>
              <w:pStyle w:val="TableParagraph"/>
              <w:spacing w:before="61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547/55 art. 328</w:t>
            </w:r>
          </w:p>
        </w:tc>
      </w:tr>
      <w:tr w:rsidR="00DD67F0">
        <w:trPr>
          <w:trHeight w:val="87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Impianti</w:t>
            </w:r>
            <w:proofErr w:type="spellEnd"/>
            <w:r>
              <w:t xml:space="preserve"> </w:t>
            </w:r>
            <w:proofErr w:type="spellStart"/>
            <w:r>
              <w:t>elettrici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10"/>
              <w:jc w:val="both"/>
            </w:pPr>
            <w:proofErr w:type="spellStart"/>
            <w:r>
              <w:rPr>
                <w:spacing w:val="-3"/>
              </w:rPr>
              <w:t>Installazioni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elettriche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antideflagranti</w:t>
            </w:r>
            <w:proofErr w:type="spellEnd"/>
            <w:r>
              <w:rPr>
                <w:spacing w:val="-3"/>
              </w:rPr>
              <w:t xml:space="preserve">, </w:t>
            </w:r>
            <w:proofErr w:type="spellStart"/>
            <w:r>
              <w:t>di</w:t>
            </w:r>
            <w:proofErr w:type="spellEnd"/>
            <w:r>
              <w:t xml:space="preserve">  </w:t>
            </w:r>
            <w:proofErr w:type="spellStart"/>
            <w:r>
              <w:rPr>
                <w:spacing w:val="-3"/>
              </w:rPr>
              <w:t>tipo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stagno</w:t>
            </w:r>
            <w:proofErr w:type="spellEnd"/>
            <w:r>
              <w:rPr>
                <w:spacing w:val="58"/>
              </w:rPr>
              <w:t xml:space="preserve">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impianti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illuminazione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elettrica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di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luoghi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-4"/>
              </w:rPr>
              <w:t>pericolosi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3119" w:type="dxa"/>
            <w:gridSpan w:val="2"/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almeno</w:t>
            </w:r>
            <w:proofErr w:type="spellEnd"/>
            <w:r>
              <w:t xml:space="preserve"> biennale</w:t>
            </w:r>
          </w:p>
        </w:tc>
        <w:tc>
          <w:tcPr>
            <w:tcW w:w="2969" w:type="dxa"/>
          </w:tcPr>
          <w:p w:rsidR="00DD67F0" w:rsidRDefault="005520CE">
            <w:pPr>
              <w:pStyle w:val="TableParagraph"/>
              <w:spacing w:before="46"/>
              <w:ind w:left="1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547/55 art. 336</w:t>
            </w:r>
          </w:p>
        </w:tc>
      </w:tr>
    </w:tbl>
    <w:p w:rsidR="00DD67F0" w:rsidRDefault="00DD67F0">
      <w:pPr>
        <w:pStyle w:val="Corpodeltesto"/>
        <w:rPr>
          <w:b/>
          <w:sz w:val="20"/>
        </w:rPr>
      </w:pPr>
    </w:p>
    <w:p w:rsidR="00DD67F0" w:rsidRDefault="00DD67F0">
      <w:pPr>
        <w:pStyle w:val="Corpodeltesto"/>
        <w:rPr>
          <w:b/>
          <w:sz w:val="20"/>
        </w:rPr>
      </w:pPr>
    </w:p>
    <w:p w:rsidR="00DD67F0" w:rsidRDefault="00DD67F0">
      <w:pPr>
        <w:pStyle w:val="Corpodeltesto"/>
        <w:rPr>
          <w:b/>
          <w:sz w:val="20"/>
        </w:rPr>
      </w:pPr>
    </w:p>
    <w:p w:rsidR="00DD67F0" w:rsidRDefault="00DD67F0">
      <w:pPr>
        <w:pStyle w:val="Corpodeltesto"/>
        <w:rPr>
          <w:b/>
          <w:sz w:val="20"/>
        </w:rPr>
      </w:pPr>
    </w:p>
    <w:p w:rsidR="00DD67F0" w:rsidRDefault="00DD67F0">
      <w:pPr>
        <w:pStyle w:val="Corpodeltesto"/>
        <w:spacing w:before="8"/>
        <w:rPr>
          <w:b/>
          <w:sz w:val="28"/>
        </w:rPr>
      </w:pPr>
      <w:r w:rsidRPr="00DD67F0">
        <w:pict>
          <v:line id="_x0000_s1028" style="position:absolute;z-index:-251659776;mso-wrap-distance-left:0;mso-wrap-distance-right:0;mso-position-horizontal-relative:page" from="71.25pt,18.9pt" to="215.25pt,18.9pt">
            <w10:wrap type="topAndBottom" anchorx="page"/>
          </v:line>
        </w:pict>
      </w:r>
    </w:p>
    <w:p w:rsidR="00DD67F0" w:rsidRDefault="005520CE">
      <w:pPr>
        <w:pStyle w:val="Heading1"/>
        <w:spacing w:line="252" w:lineRule="auto"/>
        <w:ind w:right="263"/>
      </w:pPr>
      <w:r>
        <w:rPr>
          <w:rFonts w:ascii="Arial" w:hAnsi="Arial"/>
          <w:b w:val="0"/>
          <w:w w:val="105"/>
          <w:position w:val="10"/>
          <w:sz w:val="13"/>
        </w:rPr>
        <w:t xml:space="preserve">1 </w:t>
      </w:r>
      <w:r>
        <w:rPr>
          <w:color w:val="0000FF"/>
          <w:w w:val="105"/>
        </w:rPr>
        <w:t xml:space="preserve">Per le </w:t>
      </w:r>
      <w:proofErr w:type="spellStart"/>
      <w:r>
        <w:rPr>
          <w:color w:val="0000FF"/>
          <w:w w:val="105"/>
        </w:rPr>
        <w:t>attrezzature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soggette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alle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norme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di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recepimento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di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direttive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europee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che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prevedono</w:t>
      </w:r>
      <w:proofErr w:type="spellEnd"/>
      <w:r>
        <w:rPr>
          <w:color w:val="0000FF"/>
          <w:w w:val="105"/>
        </w:rPr>
        <w:t xml:space="preserve"> la </w:t>
      </w:r>
      <w:proofErr w:type="spellStart"/>
      <w:r>
        <w:rPr>
          <w:color w:val="0000FF"/>
          <w:w w:val="105"/>
        </w:rPr>
        <w:t>marcatura</w:t>
      </w:r>
      <w:proofErr w:type="spellEnd"/>
      <w:r>
        <w:rPr>
          <w:color w:val="0000FF"/>
          <w:w w:val="105"/>
        </w:rPr>
        <w:t xml:space="preserve"> CE, </w:t>
      </w:r>
      <w:proofErr w:type="spellStart"/>
      <w:r>
        <w:rPr>
          <w:color w:val="0000FF"/>
          <w:w w:val="105"/>
        </w:rPr>
        <w:t>gli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obblighi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previsti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dalla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normativa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previgente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riguardo</w:t>
      </w:r>
      <w:proofErr w:type="spellEnd"/>
      <w:r>
        <w:rPr>
          <w:color w:val="0000FF"/>
          <w:w w:val="105"/>
        </w:rPr>
        <w:t xml:space="preserve"> a prove e </w:t>
      </w:r>
      <w:proofErr w:type="spellStart"/>
      <w:r>
        <w:rPr>
          <w:color w:val="0000FF"/>
          <w:w w:val="105"/>
        </w:rPr>
        <w:t>controlli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di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collaudo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si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intendono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assolti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dal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costruttore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attraverso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l’espletame</w:t>
      </w:r>
      <w:r>
        <w:rPr>
          <w:color w:val="0000FF"/>
          <w:w w:val="105"/>
        </w:rPr>
        <w:t>nto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delle</w:t>
      </w:r>
      <w:proofErr w:type="spellEnd"/>
      <w:r>
        <w:rPr>
          <w:color w:val="0000FF"/>
          <w:w w:val="105"/>
        </w:rPr>
        <w:t xml:space="preserve"> procedure </w:t>
      </w:r>
      <w:proofErr w:type="spellStart"/>
      <w:r>
        <w:rPr>
          <w:color w:val="0000FF"/>
          <w:w w:val="105"/>
        </w:rPr>
        <w:t>necessarie</w:t>
      </w:r>
      <w:proofErr w:type="spellEnd"/>
      <w:r>
        <w:rPr>
          <w:color w:val="0000FF"/>
          <w:w w:val="105"/>
        </w:rPr>
        <w:t xml:space="preserve"> per </w:t>
      </w:r>
      <w:proofErr w:type="spellStart"/>
      <w:r>
        <w:rPr>
          <w:color w:val="0000FF"/>
          <w:w w:val="105"/>
        </w:rPr>
        <w:t>ottenere</w:t>
      </w:r>
      <w:proofErr w:type="spellEnd"/>
      <w:r>
        <w:rPr>
          <w:color w:val="0000FF"/>
          <w:w w:val="105"/>
        </w:rPr>
        <w:t xml:space="preserve"> la </w:t>
      </w:r>
      <w:proofErr w:type="spellStart"/>
      <w:r>
        <w:rPr>
          <w:color w:val="0000FF"/>
          <w:w w:val="105"/>
        </w:rPr>
        <w:t>cirtificazione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di</w:t>
      </w:r>
      <w:proofErr w:type="spellEnd"/>
      <w:r>
        <w:rPr>
          <w:color w:val="0000FF"/>
          <w:w w:val="105"/>
        </w:rPr>
        <w:t xml:space="preserve"> </w:t>
      </w:r>
      <w:proofErr w:type="spellStart"/>
      <w:r>
        <w:rPr>
          <w:color w:val="0000FF"/>
          <w:w w:val="105"/>
        </w:rPr>
        <w:t>conformità</w:t>
      </w:r>
      <w:proofErr w:type="spellEnd"/>
    </w:p>
    <w:p w:rsidR="00DD67F0" w:rsidRDefault="00DD67F0">
      <w:pPr>
        <w:spacing w:line="252" w:lineRule="auto"/>
        <w:sectPr w:rsidR="00DD67F0">
          <w:type w:val="continuous"/>
          <w:pgSz w:w="16840" w:h="11920" w:orient="landscape"/>
          <w:pgMar w:top="1000" w:right="1120" w:bottom="280" w:left="1220" w:header="720" w:footer="720" w:gutter="0"/>
          <w:cols w:space="720"/>
        </w:sectPr>
      </w:pPr>
    </w:p>
    <w:p w:rsidR="00DD67F0" w:rsidRDefault="00DD67F0">
      <w:pPr>
        <w:spacing w:before="6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75"/>
        <w:gridCol w:w="5385"/>
        <w:gridCol w:w="3120"/>
        <w:gridCol w:w="2970"/>
      </w:tblGrid>
      <w:tr w:rsidR="00DD67F0">
        <w:trPr>
          <w:trHeight w:val="105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proofErr w:type="spellStart"/>
            <w:r>
              <w:rPr>
                <w:spacing w:val="-4"/>
              </w:rPr>
              <w:t>Apparecchi</w:t>
            </w:r>
            <w:proofErr w:type="spellEnd"/>
            <w:r>
              <w:rPr>
                <w:spacing w:val="-4"/>
              </w:rPr>
              <w:t xml:space="preserve"> </w:t>
            </w:r>
            <w:r>
              <w:t xml:space="preserve">a </w:t>
            </w:r>
            <w:proofErr w:type="spellStart"/>
            <w:r>
              <w:rPr>
                <w:spacing w:val="-4"/>
              </w:rPr>
              <w:t>pressione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classe</w:t>
            </w:r>
            <w:proofErr w:type="spellEnd"/>
            <w:r>
              <w:rPr>
                <w:spacing w:val="-4"/>
              </w:rPr>
              <w:t xml:space="preserve"> </w:t>
            </w:r>
            <w:r>
              <w:t xml:space="preserve">B e C: </w:t>
            </w:r>
            <w:proofErr w:type="spellStart"/>
            <w:r>
              <w:rPr>
                <w:spacing w:val="-4"/>
              </w:rPr>
              <w:t>verifiche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Ispsel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rPr>
                <w:spacing w:val="-4"/>
              </w:rPr>
              <w:t>verifica</w:t>
            </w:r>
            <w:proofErr w:type="spellEnd"/>
            <w:r>
              <w:rPr>
                <w:spacing w:val="58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r>
              <w:rPr>
                <w:spacing w:val="-4"/>
              </w:rPr>
              <w:t xml:space="preserve">primo 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nuovo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impianto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 w:line="391" w:lineRule="auto"/>
              <w:ind w:right="1256"/>
              <w:rPr>
                <w:sz w:val="19"/>
              </w:rPr>
            </w:pPr>
            <w:r>
              <w:rPr>
                <w:w w:val="105"/>
                <w:sz w:val="19"/>
              </w:rPr>
              <w:t xml:space="preserve">R.D. 824 12/5/74 </w:t>
            </w: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21/5/74</w:t>
            </w:r>
          </w:p>
          <w:p w:rsidR="00DD67F0" w:rsidRDefault="005520CE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139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Apparecchi</w:t>
            </w:r>
            <w:proofErr w:type="spellEnd"/>
            <w:r>
              <w:t xml:space="preserve"> a </w:t>
            </w:r>
            <w:proofErr w:type="spellStart"/>
            <w:r>
              <w:t>pressione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classe</w:t>
            </w:r>
            <w:proofErr w:type="spellEnd"/>
            <w:r>
              <w:t xml:space="preserve"> C: </w:t>
            </w:r>
            <w:proofErr w:type="spellStart"/>
            <w:r>
              <w:t>verifiche</w:t>
            </w:r>
            <w:proofErr w:type="spellEnd"/>
            <w:r>
              <w:t xml:space="preserve"> ASL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 w:line="391" w:lineRule="auto"/>
              <w:ind w:right="1256"/>
              <w:rPr>
                <w:sz w:val="19"/>
              </w:rPr>
            </w:pPr>
            <w:r>
              <w:rPr>
                <w:w w:val="105"/>
                <w:sz w:val="19"/>
              </w:rPr>
              <w:t xml:space="preserve">R.D. 824 12/5/74 </w:t>
            </w: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21/5/74</w:t>
            </w:r>
          </w:p>
          <w:p w:rsidR="00DD67F0" w:rsidRDefault="005520CE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  <w:p w:rsidR="00DD67F0" w:rsidRDefault="005520CE">
            <w:pPr>
              <w:pStyle w:val="TableParagraph"/>
              <w:spacing w:before="140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sz w:val="19"/>
              </w:rPr>
              <w:t>D.Lgs</w:t>
            </w:r>
            <w:proofErr w:type="spellEnd"/>
            <w:r>
              <w:rPr>
                <w:b/>
                <w:color w:val="0000FF"/>
                <w:sz w:val="19"/>
              </w:rPr>
              <w:t>. 93/2000</w:t>
            </w:r>
            <w:r>
              <w:rPr>
                <w:b/>
                <w:color w:val="0000FF"/>
                <w:sz w:val="19"/>
                <w:vertAlign w:val="superscript"/>
              </w:rPr>
              <w:t>2</w:t>
            </w:r>
            <w:r>
              <w:rPr>
                <w:b/>
                <w:color w:val="0000FF"/>
                <w:sz w:val="19"/>
              </w:rPr>
              <w:t xml:space="preserve"> art.19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Argani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ponti</w:t>
            </w:r>
            <w:proofErr w:type="spellEnd"/>
            <w:r>
              <w:t xml:space="preserve"> </w:t>
            </w:r>
            <w:proofErr w:type="spellStart"/>
            <w:r>
              <w:t>sospesi</w:t>
            </w:r>
            <w:proofErr w:type="spellEnd"/>
            <w:r>
              <w:t xml:space="preserve">: </w:t>
            </w:r>
            <w:proofErr w:type="spellStart"/>
            <w:r>
              <w:t>verifiche</w:t>
            </w:r>
            <w:proofErr w:type="spellEnd"/>
            <w:r>
              <w:t xml:space="preserve"> ASL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biennale</w:t>
            </w:r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rPr>
                <w:b/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164/56 </w:t>
            </w:r>
            <w:r>
              <w:rPr>
                <w:b/>
                <w:color w:val="0000FF"/>
                <w:w w:val="105"/>
                <w:sz w:val="19"/>
              </w:rPr>
              <w:t>art.50</w:t>
            </w:r>
          </w:p>
          <w:p w:rsidR="00DD67F0" w:rsidRDefault="005520CE">
            <w:pPr>
              <w:pStyle w:val="TableParagraph"/>
              <w:spacing w:before="125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r>
              <w:t xml:space="preserve">Armature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scavi</w:t>
            </w:r>
            <w:proofErr w:type="spellEnd"/>
            <w:r>
              <w:t xml:space="preserve">: </w:t>
            </w:r>
            <w:proofErr w:type="spellStart"/>
            <w:r>
              <w:t>verifiche</w:t>
            </w:r>
            <w:proofErr w:type="spellEnd"/>
            <w:r>
              <w:t xml:space="preserve"> </w:t>
            </w:r>
            <w:proofErr w:type="spellStart"/>
            <w:r>
              <w:t>lavoratori</w:t>
            </w:r>
            <w:proofErr w:type="spellEnd"/>
            <w:r>
              <w:t xml:space="preserve"> </w:t>
            </w:r>
            <w:proofErr w:type="spellStart"/>
            <w:r>
              <w:t>esperti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tabs>
                <w:tab w:val="left" w:pos="1422"/>
                <w:tab w:val="left" w:pos="2871"/>
              </w:tabs>
              <w:ind w:right="108"/>
            </w:pPr>
            <w:proofErr w:type="spellStart"/>
            <w:r>
              <w:rPr>
                <w:spacing w:val="-3"/>
              </w:rPr>
              <w:t>Controllo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rPr>
                <w:spacing w:val="-3"/>
              </w:rPr>
              <w:t>giornaliero</w:t>
            </w:r>
            <w:proofErr w:type="spellEnd"/>
            <w:r>
              <w:rPr>
                <w:spacing w:val="-3"/>
              </w:rPr>
              <w:tab/>
            </w:r>
            <w:r>
              <w:rPr>
                <w:spacing w:val="-17"/>
              </w:rPr>
              <w:t xml:space="preserve">e </w:t>
            </w:r>
            <w:proofErr w:type="spellStart"/>
            <w:r>
              <w:rPr>
                <w:spacing w:val="-3"/>
              </w:rPr>
              <w:t>sorveglianza</w:t>
            </w:r>
            <w:proofErr w:type="spellEnd"/>
            <w:r>
              <w:rPr>
                <w:spacing w:val="13"/>
              </w:rPr>
              <w:t xml:space="preserve"> </w:t>
            </w:r>
            <w:proofErr w:type="spellStart"/>
            <w:r>
              <w:rPr>
                <w:spacing w:val="-4"/>
              </w:rPr>
              <w:t>particolare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320/56 artt.17, 20</w:t>
            </w:r>
          </w:p>
          <w:p w:rsidR="00DD67F0" w:rsidRDefault="005520CE">
            <w:pPr>
              <w:pStyle w:val="TableParagraph"/>
              <w:spacing w:before="14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87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spacing w:before="33"/>
              <w:ind w:right="110"/>
              <w:jc w:val="both"/>
            </w:pPr>
            <w:proofErr w:type="spellStart"/>
            <w:r>
              <w:t>Ascensori</w:t>
            </w:r>
            <w:proofErr w:type="spellEnd"/>
            <w:r>
              <w:rPr>
                <w:position w:val="10"/>
                <w:sz w:val="13"/>
              </w:rPr>
              <w:t xml:space="preserve">3 </w:t>
            </w:r>
            <w:r>
              <w:t xml:space="preserve">e </w:t>
            </w:r>
            <w:proofErr w:type="spellStart"/>
            <w:r>
              <w:t>montacarichi</w:t>
            </w:r>
            <w:proofErr w:type="spellEnd"/>
            <w:r>
              <w:rPr>
                <w:position w:val="10"/>
                <w:sz w:val="13"/>
              </w:rPr>
              <w:t xml:space="preserve">4 </w:t>
            </w:r>
            <w:r>
              <w:t xml:space="preserve">(solo </w:t>
            </w:r>
            <w:proofErr w:type="spellStart"/>
            <w:r>
              <w:t>quelli</w:t>
            </w:r>
            <w:proofErr w:type="spellEnd"/>
            <w:r>
              <w:t xml:space="preserve"> in </w:t>
            </w:r>
            <w:proofErr w:type="spellStart"/>
            <w:r>
              <w:t>servizio</w:t>
            </w:r>
            <w:proofErr w:type="spellEnd"/>
            <w:r>
              <w:t xml:space="preserve"> </w:t>
            </w:r>
            <w:proofErr w:type="spellStart"/>
            <w:r>
              <w:t>privato</w:t>
            </w:r>
            <w:proofErr w:type="spellEnd"/>
            <w:r>
              <w:t xml:space="preserve">) </w:t>
            </w:r>
            <w:proofErr w:type="spellStart"/>
            <w:r>
              <w:t>verifiche</w:t>
            </w:r>
            <w:proofErr w:type="spellEnd"/>
            <w:r>
              <w:t xml:space="preserve"> ASL, </w:t>
            </w:r>
            <w:proofErr w:type="spellStart"/>
            <w:r>
              <w:t>ARPA</w:t>
            </w:r>
            <w:proofErr w:type="spellEnd"/>
            <w:r>
              <w:t xml:space="preserve">, </w:t>
            </w:r>
            <w:proofErr w:type="spellStart"/>
            <w:r>
              <w:t>Organismi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certificazione</w:t>
            </w:r>
            <w:proofErr w:type="spellEnd"/>
            <w:r>
              <w:t xml:space="preserve"> </w:t>
            </w:r>
            <w:proofErr w:type="spellStart"/>
            <w:r>
              <w:t>notificati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biennale</w:t>
            </w:r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 w:line="391" w:lineRule="auto"/>
              <w:ind w:right="9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162/99 art.13 </w:t>
            </w: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Elevatori</w:t>
            </w:r>
            <w:proofErr w:type="spellEnd"/>
            <w:r>
              <w:t xml:space="preserve"> </w:t>
            </w:r>
            <w:proofErr w:type="spellStart"/>
            <w:r>
              <w:t>trasferibili</w:t>
            </w:r>
            <w:proofErr w:type="spellEnd"/>
            <w:r>
              <w:t xml:space="preserve">: </w:t>
            </w: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personale</w:t>
            </w:r>
            <w:proofErr w:type="spellEnd"/>
            <w:r>
              <w:t xml:space="preserve"> </w:t>
            </w:r>
            <w:proofErr w:type="spellStart"/>
            <w:r>
              <w:t>autorizzato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tabs>
                <w:tab w:val="left" w:pos="1304"/>
                <w:tab w:val="left" w:pos="2872"/>
              </w:tabs>
              <w:ind w:right="103"/>
              <w:rPr>
                <w:b/>
              </w:rPr>
            </w:pPr>
            <w:proofErr w:type="spellStart"/>
            <w:r>
              <w:rPr>
                <w:spacing w:val="-4"/>
              </w:rPr>
              <w:t>verifica</w:t>
            </w:r>
            <w:proofErr w:type="spellEnd"/>
            <w:r>
              <w:rPr>
                <w:spacing w:val="-4"/>
              </w:rPr>
              <w:tab/>
            </w:r>
            <w:proofErr w:type="spellStart"/>
            <w:r>
              <w:rPr>
                <w:b/>
                <w:color w:val="0000FF"/>
                <w:spacing w:val="-3"/>
              </w:rPr>
              <w:t>trimestrale</w:t>
            </w:r>
            <w:proofErr w:type="spellEnd"/>
            <w:r>
              <w:rPr>
                <w:b/>
                <w:color w:val="0000FF"/>
                <w:spacing w:val="-3"/>
              </w:rPr>
              <w:tab/>
            </w:r>
            <w:r>
              <w:rPr>
                <w:b/>
                <w:color w:val="0000FF"/>
                <w:spacing w:val="-18"/>
              </w:rPr>
              <w:t xml:space="preserve">o </w:t>
            </w:r>
            <w:proofErr w:type="spellStart"/>
            <w:r>
              <w:rPr>
                <w:b/>
                <w:color w:val="0000FF"/>
                <w:spacing w:val="-6"/>
              </w:rPr>
              <w:t>annuale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w w:val="105"/>
                <w:sz w:val="19"/>
              </w:rPr>
              <w:t>D.M.</w:t>
            </w:r>
            <w:proofErr w:type="spellEnd"/>
            <w:r>
              <w:rPr>
                <w:b/>
                <w:color w:val="0000FF"/>
                <w:w w:val="105"/>
                <w:sz w:val="19"/>
              </w:rPr>
              <w:t xml:space="preserve"> 2/4/81 </w:t>
            </w:r>
            <w:proofErr w:type="spellStart"/>
            <w:r>
              <w:rPr>
                <w:b/>
                <w:color w:val="0000FF"/>
                <w:w w:val="105"/>
                <w:sz w:val="19"/>
              </w:rPr>
              <w:t>All.A</w:t>
            </w:r>
            <w:proofErr w:type="spellEnd"/>
            <w:r>
              <w:rPr>
                <w:b/>
                <w:color w:val="0000FF"/>
                <w:w w:val="105"/>
                <w:sz w:val="19"/>
              </w:rPr>
              <w:t xml:space="preserve"> art.33</w:t>
            </w:r>
          </w:p>
          <w:p w:rsidR="00DD67F0" w:rsidRDefault="005520CE">
            <w:pPr>
              <w:pStyle w:val="TableParagraph"/>
              <w:spacing w:before="125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61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tabs>
                <w:tab w:val="left" w:pos="1296"/>
                <w:tab w:val="left" w:pos="1782"/>
                <w:tab w:val="left" w:pos="3122"/>
                <w:tab w:val="left" w:pos="4299"/>
              </w:tabs>
              <w:ind w:right="125"/>
            </w:pPr>
            <w:proofErr w:type="spellStart"/>
            <w:r>
              <w:rPr>
                <w:spacing w:val="-4"/>
              </w:rPr>
              <w:t>Elementi</w:t>
            </w:r>
            <w:proofErr w:type="spellEnd"/>
            <w:r>
              <w:rPr>
                <w:spacing w:val="-4"/>
              </w:rPr>
              <w:tab/>
            </w:r>
            <w:proofErr w:type="spellStart"/>
            <w:r>
              <w:t>di</w:t>
            </w:r>
            <w:proofErr w:type="spellEnd"/>
            <w:r>
              <w:tab/>
            </w:r>
            <w:proofErr w:type="spellStart"/>
            <w:r>
              <w:rPr>
                <w:spacing w:val="-4"/>
              </w:rPr>
              <w:t>ponteggio</w:t>
            </w:r>
            <w:proofErr w:type="spellEnd"/>
            <w:r>
              <w:rPr>
                <w:spacing w:val="-4"/>
              </w:rPr>
              <w:t>:</w:t>
            </w:r>
            <w:r>
              <w:rPr>
                <w:spacing w:val="-4"/>
              </w:rPr>
              <w:tab/>
            </w:r>
            <w:proofErr w:type="spellStart"/>
            <w:r>
              <w:rPr>
                <w:spacing w:val="-4"/>
              </w:rPr>
              <w:t>revisione</w:t>
            </w:r>
            <w:proofErr w:type="spellEnd"/>
            <w:r>
              <w:rPr>
                <w:spacing w:val="-4"/>
              </w:rPr>
              <w:tab/>
            </w:r>
            <w:proofErr w:type="spellStart"/>
            <w:r>
              <w:rPr>
                <w:spacing w:val="-6"/>
              </w:rPr>
              <w:t>personale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competente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tabs>
                <w:tab w:val="left" w:pos="1282"/>
                <w:tab w:val="left" w:pos="2124"/>
                <w:tab w:val="left" w:pos="2583"/>
              </w:tabs>
              <w:ind w:right="110"/>
            </w:pPr>
            <w:proofErr w:type="spellStart"/>
            <w:r>
              <w:rPr>
                <w:spacing w:val="-3"/>
              </w:rPr>
              <w:t>revisione</w:t>
            </w:r>
            <w:proofErr w:type="spellEnd"/>
            <w:r>
              <w:rPr>
                <w:spacing w:val="-3"/>
              </w:rPr>
              <w:tab/>
              <w:t>prima</w:t>
            </w:r>
            <w:r>
              <w:rPr>
                <w:spacing w:val="-3"/>
              </w:rPr>
              <w:tab/>
            </w:r>
            <w:proofErr w:type="spellStart"/>
            <w:r>
              <w:t>di</w:t>
            </w:r>
            <w:proofErr w:type="spellEnd"/>
            <w:r>
              <w:tab/>
            </w:r>
            <w:proofErr w:type="spellStart"/>
            <w:r>
              <w:rPr>
                <w:spacing w:val="-8"/>
              </w:rPr>
              <w:t>ogni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reimpiego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165/56 art.7</w:t>
            </w:r>
          </w:p>
        </w:tc>
      </w:tr>
    </w:tbl>
    <w:p w:rsidR="00DD67F0" w:rsidRDefault="00DD67F0">
      <w:pPr>
        <w:rPr>
          <w:b/>
          <w:sz w:val="20"/>
        </w:rPr>
      </w:pPr>
    </w:p>
    <w:p w:rsidR="00DD67F0" w:rsidRDefault="00DD67F0">
      <w:pPr>
        <w:spacing w:before="5"/>
        <w:rPr>
          <w:b/>
          <w:sz w:val="24"/>
        </w:rPr>
      </w:pPr>
      <w:r w:rsidRPr="00DD67F0">
        <w:pict>
          <v:line id="_x0000_s1027" style="position:absolute;z-index:-251658752;mso-wrap-distance-left:0;mso-wrap-distance-right:0;mso-position-horizontal-relative:page" from="71.25pt,16.55pt" to="215.25pt,16.55pt">
            <w10:wrap type="topAndBottom" anchorx="page"/>
          </v:line>
        </w:pict>
      </w:r>
    </w:p>
    <w:p w:rsidR="00DD67F0" w:rsidRDefault="005520CE">
      <w:pPr>
        <w:spacing w:before="33" w:line="261" w:lineRule="auto"/>
        <w:ind w:left="205"/>
        <w:rPr>
          <w:b/>
          <w:sz w:val="19"/>
        </w:rPr>
      </w:pPr>
      <w:r>
        <w:rPr>
          <w:rFonts w:ascii="Arial" w:hAnsi="Arial"/>
          <w:w w:val="105"/>
          <w:position w:val="10"/>
          <w:sz w:val="13"/>
        </w:rPr>
        <w:t xml:space="preserve">2 </w:t>
      </w:r>
      <w:r>
        <w:rPr>
          <w:b/>
          <w:color w:val="0000FF"/>
          <w:w w:val="105"/>
          <w:sz w:val="19"/>
        </w:rPr>
        <w:t xml:space="preserve">Per </w:t>
      </w:r>
      <w:proofErr w:type="spellStart"/>
      <w:r>
        <w:rPr>
          <w:b/>
          <w:color w:val="0000FF"/>
          <w:w w:val="105"/>
          <w:sz w:val="19"/>
        </w:rPr>
        <w:t>quanto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riguarda</w:t>
      </w:r>
      <w:proofErr w:type="spellEnd"/>
      <w:r>
        <w:rPr>
          <w:b/>
          <w:color w:val="0000FF"/>
          <w:w w:val="105"/>
          <w:sz w:val="19"/>
        </w:rPr>
        <w:t xml:space="preserve"> le </w:t>
      </w:r>
      <w:proofErr w:type="spellStart"/>
      <w:r>
        <w:rPr>
          <w:b/>
          <w:color w:val="0000FF"/>
          <w:w w:val="105"/>
          <w:sz w:val="19"/>
        </w:rPr>
        <w:t>apparecchiature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rientranti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nel</w:t>
      </w:r>
      <w:proofErr w:type="spellEnd"/>
      <w:r>
        <w:rPr>
          <w:b/>
          <w:color w:val="0000FF"/>
          <w:w w:val="105"/>
          <w:sz w:val="19"/>
        </w:rPr>
        <w:t xml:space="preserve"> campo </w:t>
      </w:r>
      <w:proofErr w:type="spellStart"/>
      <w:r>
        <w:rPr>
          <w:b/>
          <w:color w:val="0000FF"/>
          <w:w w:val="105"/>
          <w:sz w:val="19"/>
        </w:rPr>
        <w:t>di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applicazione</w:t>
      </w:r>
      <w:proofErr w:type="spellEnd"/>
      <w:r>
        <w:rPr>
          <w:b/>
          <w:color w:val="0000FF"/>
          <w:w w:val="105"/>
          <w:sz w:val="19"/>
        </w:rPr>
        <w:t xml:space="preserve"> del </w:t>
      </w:r>
      <w:proofErr w:type="spellStart"/>
      <w:r>
        <w:rPr>
          <w:b/>
          <w:color w:val="0000FF"/>
          <w:w w:val="105"/>
          <w:sz w:val="19"/>
        </w:rPr>
        <w:t>D.Lgs</w:t>
      </w:r>
      <w:proofErr w:type="spellEnd"/>
      <w:r>
        <w:rPr>
          <w:b/>
          <w:color w:val="0000FF"/>
          <w:w w:val="105"/>
          <w:sz w:val="19"/>
        </w:rPr>
        <w:t xml:space="preserve">. 93/2000, </w:t>
      </w:r>
      <w:proofErr w:type="spellStart"/>
      <w:r>
        <w:rPr>
          <w:b/>
          <w:color w:val="0000FF"/>
          <w:w w:val="105"/>
          <w:sz w:val="19"/>
        </w:rPr>
        <w:t>all’articolo</w:t>
      </w:r>
      <w:proofErr w:type="spellEnd"/>
      <w:r>
        <w:rPr>
          <w:b/>
          <w:color w:val="0000FF"/>
          <w:w w:val="105"/>
          <w:sz w:val="19"/>
        </w:rPr>
        <w:t xml:space="preserve"> 19 è </w:t>
      </w:r>
      <w:proofErr w:type="spellStart"/>
      <w:r>
        <w:rPr>
          <w:b/>
          <w:color w:val="0000FF"/>
          <w:w w:val="105"/>
          <w:sz w:val="19"/>
        </w:rPr>
        <w:t>prevista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l’emanazione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di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uno</w:t>
      </w:r>
      <w:proofErr w:type="spellEnd"/>
      <w:r>
        <w:rPr>
          <w:b/>
          <w:color w:val="0000FF"/>
          <w:w w:val="105"/>
          <w:sz w:val="19"/>
        </w:rPr>
        <w:t xml:space="preserve"> o </w:t>
      </w:r>
      <w:proofErr w:type="spellStart"/>
      <w:r>
        <w:rPr>
          <w:b/>
          <w:color w:val="0000FF"/>
          <w:w w:val="105"/>
          <w:sz w:val="19"/>
        </w:rPr>
        <w:t>più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decreti</w:t>
      </w:r>
      <w:proofErr w:type="spellEnd"/>
      <w:r>
        <w:rPr>
          <w:b/>
          <w:color w:val="0000FF"/>
          <w:w w:val="105"/>
          <w:sz w:val="19"/>
        </w:rPr>
        <w:t xml:space="preserve"> per </w:t>
      </w:r>
      <w:proofErr w:type="spellStart"/>
      <w:r>
        <w:rPr>
          <w:b/>
          <w:color w:val="0000FF"/>
          <w:w w:val="105"/>
          <w:sz w:val="19"/>
        </w:rPr>
        <w:t>definire</w:t>
      </w:r>
      <w:proofErr w:type="spellEnd"/>
      <w:r>
        <w:rPr>
          <w:b/>
          <w:color w:val="0000FF"/>
          <w:w w:val="105"/>
          <w:sz w:val="19"/>
        </w:rPr>
        <w:t xml:space="preserve"> le </w:t>
      </w:r>
      <w:proofErr w:type="spellStart"/>
      <w:r>
        <w:rPr>
          <w:b/>
          <w:color w:val="0000FF"/>
          <w:w w:val="105"/>
          <w:sz w:val="19"/>
        </w:rPr>
        <w:t>prescrizioni</w:t>
      </w:r>
      <w:proofErr w:type="spellEnd"/>
      <w:r>
        <w:rPr>
          <w:b/>
          <w:color w:val="0000FF"/>
          <w:w w:val="105"/>
          <w:sz w:val="19"/>
        </w:rPr>
        <w:t xml:space="preserve"> per le </w:t>
      </w:r>
      <w:proofErr w:type="spellStart"/>
      <w:r>
        <w:rPr>
          <w:b/>
          <w:color w:val="0000FF"/>
          <w:w w:val="105"/>
          <w:sz w:val="19"/>
        </w:rPr>
        <w:t>verifiche</w:t>
      </w:r>
      <w:proofErr w:type="spellEnd"/>
      <w:r>
        <w:rPr>
          <w:b/>
          <w:color w:val="0000FF"/>
          <w:w w:val="105"/>
          <w:sz w:val="19"/>
        </w:rPr>
        <w:t xml:space="preserve">, </w:t>
      </w:r>
      <w:proofErr w:type="spellStart"/>
      <w:r>
        <w:rPr>
          <w:b/>
          <w:color w:val="0000FF"/>
          <w:w w:val="105"/>
          <w:sz w:val="19"/>
        </w:rPr>
        <w:t>installazione</w:t>
      </w:r>
      <w:proofErr w:type="spellEnd"/>
      <w:r>
        <w:rPr>
          <w:b/>
          <w:color w:val="0000FF"/>
          <w:w w:val="105"/>
          <w:sz w:val="19"/>
        </w:rPr>
        <w:t xml:space="preserve">, </w:t>
      </w:r>
      <w:proofErr w:type="spellStart"/>
      <w:r>
        <w:rPr>
          <w:b/>
          <w:color w:val="0000FF"/>
          <w:w w:val="105"/>
          <w:sz w:val="19"/>
        </w:rPr>
        <w:t>messa</w:t>
      </w:r>
      <w:proofErr w:type="spellEnd"/>
      <w:r>
        <w:rPr>
          <w:b/>
          <w:color w:val="0000FF"/>
          <w:w w:val="105"/>
          <w:sz w:val="19"/>
        </w:rPr>
        <w:t xml:space="preserve"> in </w:t>
      </w:r>
      <w:proofErr w:type="spellStart"/>
      <w:r>
        <w:rPr>
          <w:b/>
          <w:color w:val="0000FF"/>
          <w:w w:val="105"/>
          <w:sz w:val="19"/>
        </w:rPr>
        <w:t>servizio</w:t>
      </w:r>
      <w:proofErr w:type="spellEnd"/>
      <w:r>
        <w:rPr>
          <w:b/>
          <w:color w:val="0000FF"/>
          <w:w w:val="105"/>
          <w:sz w:val="19"/>
        </w:rPr>
        <w:t xml:space="preserve">, </w:t>
      </w:r>
      <w:proofErr w:type="spellStart"/>
      <w:r>
        <w:rPr>
          <w:b/>
          <w:color w:val="0000FF"/>
          <w:w w:val="105"/>
          <w:sz w:val="19"/>
        </w:rPr>
        <w:t>manutenzione</w:t>
      </w:r>
      <w:proofErr w:type="spellEnd"/>
      <w:r>
        <w:rPr>
          <w:b/>
          <w:color w:val="0000FF"/>
          <w:w w:val="105"/>
          <w:sz w:val="19"/>
        </w:rPr>
        <w:t xml:space="preserve">, </w:t>
      </w:r>
      <w:proofErr w:type="spellStart"/>
      <w:r>
        <w:rPr>
          <w:b/>
          <w:color w:val="0000FF"/>
          <w:w w:val="105"/>
          <w:sz w:val="19"/>
        </w:rPr>
        <w:t>ripa</w:t>
      </w:r>
      <w:r>
        <w:rPr>
          <w:b/>
          <w:color w:val="0000FF"/>
          <w:w w:val="105"/>
          <w:sz w:val="19"/>
        </w:rPr>
        <w:t>razione</w:t>
      </w:r>
      <w:proofErr w:type="spellEnd"/>
      <w:r>
        <w:rPr>
          <w:b/>
          <w:color w:val="0000FF"/>
          <w:w w:val="105"/>
          <w:sz w:val="19"/>
        </w:rPr>
        <w:t xml:space="preserve">, e </w:t>
      </w:r>
      <w:proofErr w:type="spellStart"/>
      <w:r>
        <w:rPr>
          <w:b/>
          <w:color w:val="0000FF"/>
          <w:w w:val="105"/>
          <w:sz w:val="19"/>
        </w:rPr>
        <w:t>i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casi</w:t>
      </w:r>
      <w:proofErr w:type="spellEnd"/>
      <w:r>
        <w:rPr>
          <w:b/>
          <w:color w:val="0000FF"/>
          <w:w w:val="105"/>
          <w:sz w:val="19"/>
        </w:rPr>
        <w:t xml:space="preserve"> in cui </w:t>
      </w:r>
      <w:proofErr w:type="spellStart"/>
      <w:r>
        <w:rPr>
          <w:b/>
          <w:color w:val="0000FF"/>
          <w:w w:val="105"/>
          <w:sz w:val="19"/>
        </w:rPr>
        <w:t>vige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l’obbligo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di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dichiarazione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di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messa</w:t>
      </w:r>
      <w:proofErr w:type="spellEnd"/>
      <w:r>
        <w:rPr>
          <w:b/>
          <w:color w:val="0000FF"/>
          <w:w w:val="105"/>
          <w:sz w:val="19"/>
        </w:rPr>
        <w:t xml:space="preserve"> in </w:t>
      </w:r>
      <w:proofErr w:type="spellStart"/>
      <w:r>
        <w:rPr>
          <w:b/>
          <w:color w:val="0000FF"/>
          <w:w w:val="105"/>
          <w:sz w:val="19"/>
        </w:rPr>
        <w:t>servizio</w:t>
      </w:r>
      <w:proofErr w:type="spellEnd"/>
      <w:r>
        <w:rPr>
          <w:b/>
          <w:color w:val="0000FF"/>
          <w:w w:val="105"/>
          <w:sz w:val="19"/>
        </w:rPr>
        <w:t xml:space="preserve">, </w:t>
      </w:r>
      <w:proofErr w:type="spellStart"/>
      <w:r>
        <w:rPr>
          <w:b/>
          <w:color w:val="0000FF"/>
          <w:w w:val="105"/>
          <w:sz w:val="19"/>
        </w:rPr>
        <w:t>controllo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di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messa</w:t>
      </w:r>
      <w:proofErr w:type="spellEnd"/>
      <w:r>
        <w:rPr>
          <w:b/>
          <w:color w:val="0000FF"/>
          <w:w w:val="105"/>
          <w:sz w:val="19"/>
        </w:rPr>
        <w:t xml:space="preserve"> in </w:t>
      </w:r>
      <w:proofErr w:type="spellStart"/>
      <w:r>
        <w:rPr>
          <w:b/>
          <w:color w:val="0000FF"/>
          <w:w w:val="105"/>
          <w:sz w:val="19"/>
        </w:rPr>
        <w:t>servizio</w:t>
      </w:r>
      <w:proofErr w:type="spellEnd"/>
      <w:r>
        <w:rPr>
          <w:b/>
          <w:color w:val="0000FF"/>
          <w:w w:val="105"/>
          <w:sz w:val="19"/>
        </w:rPr>
        <w:t xml:space="preserve">, </w:t>
      </w:r>
      <w:proofErr w:type="spellStart"/>
      <w:r>
        <w:rPr>
          <w:b/>
          <w:color w:val="0000FF"/>
          <w:w w:val="105"/>
          <w:sz w:val="19"/>
        </w:rPr>
        <w:t>riqualificazione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periodica</w:t>
      </w:r>
      <w:proofErr w:type="spellEnd"/>
      <w:r>
        <w:rPr>
          <w:b/>
          <w:color w:val="0000FF"/>
          <w:w w:val="105"/>
          <w:sz w:val="19"/>
        </w:rPr>
        <w:t xml:space="preserve">, </w:t>
      </w:r>
      <w:proofErr w:type="spellStart"/>
      <w:r>
        <w:rPr>
          <w:b/>
          <w:color w:val="0000FF"/>
          <w:w w:val="105"/>
          <w:sz w:val="19"/>
        </w:rPr>
        <w:t>controllo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dopo</w:t>
      </w:r>
      <w:proofErr w:type="spellEnd"/>
      <w:r>
        <w:rPr>
          <w:b/>
          <w:color w:val="0000FF"/>
          <w:w w:val="105"/>
          <w:sz w:val="19"/>
        </w:rPr>
        <w:t xml:space="preserve"> </w:t>
      </w:r>
      <w:proofErr w:type="spellStart"/>
      <w:r>
        <w:rPr>
          <w:b/>
          <w:color w:val="0000FF"/>
          <w:w w:val="105"/>
          <w:sz w:val="19"/>
        </w:rPr>
        <w:t>riparazione</w:t>
      </w:r>
      <w:proofErr w:type="spellEnd"/>
      <w:r>
        <w:rPr>
          <w:b/>
          <w:color w:val="0000FF"/>
          <w:w w:val="105"/>
          <w:sz w:val="19"/>
        </w:rPr>
        <w:t>.</w:t>
      </w:r>
    </w:p>
    <w:p w:rsidR="00DD67F0" w:rsidRDefault="005520CE">
      <w:pPr>
        <w:pStyle w:val="Corpodeltesto"/>
        <w:spacing w:before="195" w:line="254" w:lineRule="auto"/>
        <w:ind w:left="205" w:right="263"/>
      </w:pPr>
      <w:r>
        <w:rPr>
          <w:w w:val="105"/>
          <w:position w:val="10"/>
          <w:sz w:val="13"/>
        </w:rPr>
        <w:t xml:space="preserve">3 </w:t>
      </w:r>
      <w:proofErr w:type="spellStart"/>
      <w:r>
        <w:rPr>
          <w:w w:val="105"/>
        </w:rPr>
        <w:t>Ascensore</w:t>
      </w:r>
      <w:proofErr w:type="spellEnd"/>
      <w:r>
        <w:rPr>
          <w:w w:val="105"/>
        </w:rPr>
        <w:t xml:space="preserve">: un </w:t>
      </w:r>
      <w:proofErr w:type="spellStart"/>
      <w:r>
        <w:rPr>
          <w:w w:val="105"/>
        </w:rPr>
        <w:t>apparecchio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motore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che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collega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piani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definiti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mediante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una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cabina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che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</w:t>
      </w:r>
      <w:r>
        <w:rPr>
          <w:w w:val="105"/>
        </w:rPr>
        <w:t>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sposta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lungo</w:t>
      </w:r>
      <w:proofErr w:type="spellEnd"/>
      <w:r>
        <w:rPr>
          <w:w w:val="105"/>
        </w:rPr>
        <w:t xml:space="preserve"> guide </w:t>
      </w:r>
      <w:proofErr w:type="spellStart"/>
      <w:r>
        <w:rPr>
          <w:w w:val="105"/>
        </w:rPr>
        <w:t>rigide</w:t>
      </w:r>
      <w:proofErr w:type="spellEnd"/>
      <w:r>
        <w:rPr>
          <w:w w:val="105"/>
        </w:rPr>
        <w:t xml:space="preserve"> e la cui </w:t>
      </w:r>
      <w:proofErr w:type="spellStart"/>
      <w:r>
        <w:rPr>
          <w:w w:val="105"/>
        </w:rPr>
        <w:t>inclinazione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sull'orizzontale</w:t>
      </w:r>
      <w:proofErr w:type="spellEnd"/>
      <w:r>
        <w:rPr>
          <w:w w:val="105"/>
        </w:rPr>
        <w:t xml:space="preserve"> è </w:t>
      </w:r>
      <w:proofErr w:type="spellStart"/>
      <w:r>
        <w:rPr>
          <w:w w:val="105"/>
        </w:rPr>
        <w:t>superiore</w:t>
      </w:r>
      <w:proofErr w:type="spellEnd"/>
      <w:r>
        <w:rPr>
          <w:w w:val="105"/>
        </w:rPr>
        <w:t xml:space="preserve"> a 15 </w:t>
      </w:r>
      <w:proofErr w:type="spellStart"/>
      <w:r>
        <w:rPr>
          <w:w w:val="105"/>
        </w:rPr>
        <w:t>gradi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destinata</w:t>
      </w:r>
      <w:proofErr w:type="spellEnd"/>
      <w:r>
        <w:rPr>
          <w:w w:val="105"/>
        </w:rPr>
        <w:t xml:space="preserve"> al </w:t>
      </w:r>
      <w:proofErr w:type="spellStart"/>
      <w:r>
        <w:rPr>
          <w:w w:val="105"/>
        </w:rPr>
        <w:t>trasporto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persone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persone</w:t>
      </w:r>
      <w:proofErr w:type="spellEnd"/>
      <w:r>
        <w:rPr>
          <w:w w:val="105"/>
        </w:rPr>
        <w:t xml:space="preserve"> e </w:t>
      </w:r>
      <w:proofErr w:type="spellStart"/>
      <w:r>
        <w:rPr>
          <w:w w:val="105"/>
        </w:rPr>
        <w:t>cose</w:t>
      </w:r>
      <w:proofErr w:type="spellEnd"/>
      <w:r>
        <w:rPr>
          <w:w w:val="105"/>
        </w:rPr>
        <w:t xml:space="preserve">, o </w:t>
      </w:r>
      <w:proofErr w:type="spellStart"/>
      <w:r>
        <w:rPr>
          <w:w w:val="105"/>
        </w:rPr>
        <w:t>soltanto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cose</w:t>
      </w:r>
      <w:proofErr w:type="spellEnd"/>
      <w:r>
        <w:rPr>
          <w:w w:val="105"/>
        </w:rPr>
        <w:t xml:space="preserve"> se la </w:t>
      </w:r>
      <w:proofErr w:type="spellStart"/>
      <w:r>
        <w:rPr>
          <w:w w:val="105"/>
        </w:rPr>
        <w:t>cabina</w:t>
      </w:r>
      <w:proofErr w:type="spellEnd"/>
      <w:r>
        <w:rPr>
          <w:w w:val="105"/>
        </w:rPr>
        <w:t xml:space="preserve"> è </w:t>
      </w:r>
      <w:proofErr w:type="spellStart"/>
      <w:r>
        <w:rPr>
          <w:w w:val="105"/>
        </w:rPr>
        <w:t>accessibile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ossia</w:t>
      </w:r>
      <w:proofErr w:type="spellEnd"/>
      <w:r>
        <w:rPr>
          <w:w w:val="105"/>
        </w:rPr>
        <w:t xml:space="preserve"> se </w:t>
      </w:r>
      <w:proofErr w:type="spellStart"/>
      <w:r>
        <w:rPr>
          <w:w w:val="105"/>
        </w:rPr>
        <w:t>una</w:t>
      </w:r>
      <w:proofErr w:type="spellEnd"/>
      <w:r>
        <w:rPr>
          <w:w w:val="105"/>
        </w:rPr>
        <w:t xml:space="preserve"> persona </w:t>
      </w:r>
      <w:proofErr w:type="spellStart"/>
      <w:r>
        <w:rPr>
          <w:w w:val="105"/>
        </w:rPr>
        <w:t>può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entrarvi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senza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difficoltà</w:t>
      </w:r>
      <w:proofErr w:type="spellEnd"/>
      <w:r>
        <w:rPr>
          <w:w w:val="105"/>
        </w:rPr>
        <w:t xml:space="preserve">, e </w:t>
      </w:r>
      <w:proofErr w:type="spellStart"/>
      <w:r>
        <w:rPr>
          <w:w w:val="105"/>
        </w:rPr>
        <w:t>munita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comandi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situati</w:t>
      </w:r>
      <w:proofErr w:type="spellEnd"/>
      <w:r>
        <w:rPr>
          <w:w w:val="105"/>
        </w:rPr>
        <w:t xml:space="preserve"> al </w:t>
      </w:r>
      <w:proofErr w:type="spellStart"/>
      <w:r>
        <w:rPr>
          <w:w w:val="105"/>
        </w:rPr>
        <w:t>suo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interno</w:t>
      </w:r>
      <w:proofErr w:type="spellEnd"/>
      <w:r>
        <w:rPr>
          <w:w w:val="105"/>
        </w:rPr>
        <w:t xml:space="preserve"> o </w:t>
      </w:r>
      <w:proofErr w:type="spellStart"/>
      <w:r>
        <w:rPr>
          <w:w w:val="105"/>
        </w:rPr>
        <w:t>alla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portata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una</w:t>
      </w:r>
      <w:proofErr w:type="spellEnd"/>
      <w:r>
        <w:rPr>
          <w:w w:val="105"/>
        </w:rPr>
        <w:t xml:space="preserve"> persona </w:t>
      </w:r>
      <w:proofErr w:type="spellStart"/>
      <w:r>
        <w:rPr>
          <w:w w:val="105"/>
        </w:rPr>
        <w:t>che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trova</w:t>
      </w:r>
      <w:proofErr w:type="spellEnd"/>
      <w:r>
        <w:rPr>
          <w:w w:val="105"/>
        </w:rPr>
        <w:t xml:space="preserve"> al </w:t>
      </w:r>
      <w:proofErr w:type="spellStart"/>
      <w:r>
        <w:rPr>
          <w:w w:val="105"/>
        </w:rPr>
        <w:t>suo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interno</w:t>
      </w:r>
      <w:proofErr w:type="spellEnd"/>
    </w:p>
    <w:p w:rsidR="00DD67F0" w:rsidRDefault="005520CE">
      <w:pPr>
        <w:pStyle w:val="Corpodeltesto"/>
        <w:spacing w:before="177" w:line="254" w:lineRule="auto"/>
        <w:ind w:left="205" w:right="658"/>
      </w:pPr>
      <w:r>
        <w:rPr>
          <w:w w:val="105"/>
          <w:position w:val="10"/>
          <w:sz w:val="13"/>
        </w:rPr>
        <w:t xml:space="preserve">4 </w:t>
      </w:r>
      <w:proofErr w:type="spellStart"/>
      <w:r>
        <w:rPr>
          <w:w w:val="105"/>
        </w:rPr>
        <w:t>Montacarichi</w:t>
      </w:r>
      <w:proofErr w:type="spellEnd"/>
      <w:r>
        <w:rPr>
          <w:w w:val="105"/>
        </w:rPr>
        <w:t xml:space="preserve">: un </w:t>
      </w:r>
      <w:proofErr w:type="spellStart"/>
      <w:r>
        <w:rPr>
          <w:w w:val="105"/>
        </w:rPr>
        <w:t>apparecchio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motore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portata</w:t>
      </w:r>
      <w:proofErr w:type="spellEnd"/>
      <w:r>
        <w:rPr>
          <w:w w:val="105"/>
        </w:rPr>
        <w:t xml:space="preserve"> non </w:t>
      </w:r>
      <w:proofErr w:type="spellStart"/>
      <w:r>
        <w:rPr>
          <w:w w:val="105"/>
        </w:rPr>
        <w:t>inferiore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chilogrammi</w:t>
      </w:r>
      <w:proofErr w:type="spellEnd"/>
      <w:r>
        <w:rPr>
          <w:w w:val="105"/>
        </w:rPr>
        <w:t xml:space="preserve"> 25 </w:t>
      </w:r>
      <w:proofErr w:type="spellStart"/>
      <w:r>
        <w:rPr>
          <w:w w:val="105"/>
        </w:rPr>
        <w:t>che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collega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piani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definiti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mediante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una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cabina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che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sposta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lungo</w:t>
      </w:r>
      <w:proofErr w:type="spellEnd"/>
      <w:r>
        <w:rPr>
          <w:w w:val="105"/>
        </w:rPr>
        <w:t xml:space="preserve"> guide </w:t>
      </w:r>
      <w:proofErr w:type="spellStart"/>
      <w:r>
        <w:rPr>
          <w:w w:val="105"/>
        </w:rPr>
        <w:t>rigide</w:t>
      </w:r>
      <w:proofErr w:type="spellEnd"/>
      <w:r>
        <w:rPr>
          <w:w w:val="105"/>
        </w:rPr>
        <w:t xml:space="preserve"> e la </w:t>
      </w:r>
      <w:r>
        <w:rPr>
          <w:w w:val="105"/>
        </w:rPr>
        <w:t xml:space="preserve">cui </w:t>
      </w:r>
      <w:proofErr w:type="spellStart"/>
      <w:r>
        <w:rPr>
          <w:w w:val="105"/>
        </w:rPr>
        <w:t>inclinazione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sull'orizzontale</w:t>
      </w:r>
      <w:proofErr w:type="spellEnd"/>
      <w:r>
        <w:rPr>
          <w:w w:val="105"/>
        </w:rPr>
        <w:t xml:space="preserve"> è </w:t>
      </w:r>
      <w:proofErr w:type="spellStart"/>
      <w:r>
        <w:rPr>
          <w:w w:val="105"/>
        </w:rPr>
        <w:t>superiore</w:t>
      </w:r>
      <w:proofErr w:type="spellEnd"/>
      <w:r>
        <w:rPr>
          <w:w w:val="105"/>
        </w:rPr>
        <w:t xml:space="preserve"> a 15 </w:t>
      </w:r>
      <w:proofErr w:type="spellStart"/>
      <w:r>
        <w:rPr>
          <w:w w:val="105"/>
        </w:rPr>
        <w:t>gradi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destinata</w:t>
      </w:r>
      <w:proofErr w:type="spellEnd"/>
      <w:r>
        <w:rPr>
          <w:w w:val="105"/>
        </w:rPr>
        <w:t xml:space="preserve"> al </w:t>
      </w:r>
      <w:proofErr w:type="spellStart"/>
      <w:r>
        <w:rPr>
          <w:w w:val="105"/>
        </w:rPr>
        <w:t>trasporto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sole </w:t>
      </w:r>
      <w:proofErr w:type="spellStart"/>
      <w:r>
        <w:rPr>
          <w:w w:val="105"/>
        </w:rPr>
        <w:t>cose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inaccessibile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persone</w:t>
      </w:r>
      <w:proofErr w:type="spellEnd"/>
      <w:r>
        <w:rPr>
          <w:w w:val="105"/>
        </w:rPr>
        <w:t xml:space="preserve"> o, se </w:t>
      </w:r>
      <w:proofErr w:type="spellStart"/>
      <w:r>
        <w:rPr>
          <w:w w:val="105"/>
        </w:rPr>
        <w:t>accessibile</w:t>
      </w:r>
      <w:proofErr w:type="spellEnd"/>
      <w:r>
        <w:rPr>
          <w:w w:val="105"/>
        </w:rPr>
        <w:t xml:space="preserve">, non </w:t>
      </w:r>
      <w:proofErr w:type="spellStart"/>
      <w:r>
        <w:rPr>
          <w:w w:val="105"/>
        </w:rPr>
        <w:t>munita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comandi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situati</w:t>
      </w:r>
      <w:proofErr w:type="spellEnd"/>
      <w:r>
        <w:rPr>
          <w:w w:val="105"/>
        </w:rPr>
        <w:t xml:space="preserve"> al </w:t>
      </w:r>
      <w:proofErr w:type="spellStart"/>
      <w:r>
        <w:rPr>
          <w:w w:val="105"/>
        </w:rPr>
        <w:t>suo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interno</w:t>
      </w:r>
      <w:proofErr w:type="spellEnd"/>
      <w:r>
        <w:rPr>
          <w:w w:val="105"/>
        </w:rPr>
        <w:t xml:space="preserve"> o </w:t>
      </w:r>
      <w:proofErr w:type="spellStart"/>
      <w:r>
        <w:rPr>
          <w:w w:val="105"/>
        </w:rPr>
        <w:t>alla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portata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una</w:t>
      </w:r>
      <w:proofErr w:type="spellEnd"/>
      <w:r>
        <w:rPr>
          <w:w w:val="105"/>
        </w:rPr>
        <w:t xml:space="preserve"> persona </w:t>
      </w:r>
      <w:proofErr w:type="spellStart"/>
      <w:r>
        <w:rPr>
          <w:w w:val="105"/>
        </w:rPr>
        <w:t>che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trova</w:t>
      </w:r>
      <w:proofErr w:type="spellEnd"/>
      <w:r>
        <w:rPr>
          <w:w w:val="105"/>
        </w:rPr>
        <w:t xml:space="preserve"> al </w:t>
      </w:r>
      <w:proofErr w:type="spellStart"/>
      <w:r>
        <w:rPr>
          <w:w w:val="105"/>
        </w:rPr>
        <w:t>suo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interno</w:t>
      </w:r>
      <w:proofErr w:type="spellEnd"/>
    </w:p>
    <w:p w:rsidR="00DD67F0" w:rsidRDefault="00DD67F0">
      <w:pPr>
        <w:spacing w:line="254" w:lineRule="auto"/>
        <w:sectPr w:rsidR="00DD67F0">
          <w:pgSz w:w="16840" w:h="11920" w:orient="landscape"/>
          <w:pgMar w:top="1120" w:right="1120" w:bottom="280" w:left="1220" w:header="720" w:footer="720" w:gutter="0"/>
          <w:cols w:space="720"/>
        </w:sectPr>
      </w:pPr>
    </w:p>
    <w:p w:rsidR="00DD67F0" w:rsidRDefault="00DD67F0">
      <w:pPr>
        <w:pStyle w:val="Corpodeltesto"/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75"/>
        <w:gridCol w:w="1416"/>
        <w:gridCol w:w="663"/>
        <w:gridCol w:w="1051"/>
        <w:gridCol w:w="1024"/>
        <w:gridCol w:w="1229"/>
        <w:gridCol w:w="3120"/>
        <w:gridCol w:w="2970"/>
      </w:tblGrid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</w:pPr>
            <w:proofErr w:type="spellStart"/>
            <w:r>
              <w:rPr>
                <w:spacing w:val="-4"/>
              </w:rPr>
              <w:t>Forni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 xml:space="preserve">per </w:t>
            </w:r>
            <w:proofErr w:type="spellStart"/>
            <w:r>
              <w:t>oli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minerali</w:t>
            </w:r>
            <w:proofErr w:type="spellEnd"/>
            <w:r>
              <w:rPr>
                <w:spacing w:val="-4"/>
              </w:rPr>
              <w:t xml:space="preserve">: </w:t>
            </w:r>
            <w:proofErr w:type="spellStart"/>
            <w:r>
              <w:rPr>
                <w:spacing w:val="-3"/>
              </w:rPr>
              <w:t>verifiche</w:t>
            </w:r>
            <w:proofErr w:type="spellEnd"/>
            <w:r>
              <w:rPr>
                <w:spacing w:val="52"/>
              </w:rPr>
              <w:t xml:space="preserve"> </w:t>
            </w:r>
            <w:proofErr w:type="spellStart"/>
            <w:r>
              <w:rPr>
                <w:spacing w:val="-4"/>
              </w:rPr>
              <w:t>Ispesl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rPr>
                <w:spacing w:val="-4"/>
              </w:rPr>
              <w:t>verifica</w:t>
            </w:r>
            <w:proofErr w:type="spellEnd"/>
            <w:r>
              <w:rPr>
                <w:spacing w:val="58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r>
              <w:rPr>
                <w:spacing w:val="-4"/>
              </w:rPr>
              <w:t xml:space="preserve">primo 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nuovo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impianto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1/12/75</w:t>
            </w:r>
          </w:p>
          <w:p w:rsidR="00DD67F0" w:rsidRDefault="005520CE">
            <w:pPr>
              <w:pStyle w:val="TableParagraph"/>
              <w:spacing w:before="140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</w:pPr>
            <w:proofErr w:type="spellStart"/>
            <w:r>
              <w:t>Forni</w:t>
            </w:r>
            <w:proofErr w:type="spellEnd"/>
            <w:r>
              <w:t xml:space="preserve"> per </w:t>
            </w:r>
            <w:proofErr w:type="spellStart"/>
            <w:r>
              <w:t>oli</w:t>
            </w:r>
            <w:proofErr w:type="spellEnd"/>
            <w:r>
              <w:t xml:space="preserve"> </w:t>
            </w:r>
            <w:proofErr w:type="spellStart"/>
            <w:r>
              <w:t>minerali</w:t>
            </w:r>
            <w:proofErr w:type="spellEnd"/>
            <w:r>
              <w:t xml:space="preserve">: </w:t>
            </w:r>
            <w:proofErr w:type="spellStart"/>
            <w:r>
              <w:t>verifiche</w:t>
            </w:r>
            <w:proofErr w:type="spellEnd"/>
            <w:r>
              <w:t xml:space="preserve"> ASL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1/12/75</w:t>
            </w:r>
          </w:p>
          <w:p w:rsidR="00DD67F0" w:rsidRDefault="005520CE">
            <w:pPr>
              <w:pStyle w:val="TableParagraph"/>
              <w:spacing w:before="125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  <w:rPr>
                <w:b/>
              </w:rPr>
            </w:pPr>
            <w:proofErr w:type="spellStart"/>
            <w:r>
              <w:t>Freni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locomotori</w:t>
            </w:r>
            <w:proofErr w:type="spellEnd"/>
            <w:r>
              <w:t xml:space="preserve">, </w:t>
            </w:r>
            <w:proofErr w:type="spellStart"/>
            <w:r>
              <w:rPr>
                <w:b/>
                <w:color w:val="0000FF"/>
              </w:rPr>
              <w:t>usati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nei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lavori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sotterranei</w:t>
            </w:r>
            <w:proofErr w:type="spellEnd"/>
            <w:r>
              <w:rPr>
                <w:b/>
                <w:color w:val="0000FF"/>
              </w:rPr>
              <w:t xml:space="preserve">: </w:t>
            </w:r>
            <w:proofErr w:type="spellStart"/>
            <w:r>
              <w:rPr>
                <w:b/>
                <w:color w:val="0000FF"/>
              </w:rPr>
              <w:t>controllo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personale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competente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controllo</w:t>
            </w:r>
            <w:proofErr w:type="spellEnd"/>
            <w:r>
              <w:t xml:space="preserve"> continuo</w:t>
            </w:r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320/56 art.25</w:t>
            </w:r>
          </w:p>
          <w:p w:rsidR="00DD67F0" w:rsidRDefault="005520CE">
            <w:pPr>
              <w:pStyle w:val="TableParagraph"/>
              <w:spacing w:before="140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spacing w:before="63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1416" w:type="dxa"/>
            <w:tcBorders>
              <w:right w:val="nil"/>
            </w:tcBorders>
          </w:tcPr>
          <w:p w:rsidR="00DD67F0" w:rsidRDefault="005520CE">
            <w:pPr>
              <w:pStyle w:val="TableParagraph"/>
              <w:tabs>
                <w:tab w:val="left" w:pos="833"/>
              </w:tabs>
              <w:spacing w:before="63"/>
              <w:ind w:right="4"/>
            </w:pPr>
            <w:proofErr w:type="spellStart"/>
            <w:r>
              <w:rPr>
                <w:spacing w:val="-3"/>
              </w:rPr>
              <w:t>Funi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rPr>
                <w:spacing w:val="-4"/>
              </w:rPr>
              <w:t>dei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3"/>
              </w:rPr>
              <w:t>specializzato</w:t>
            </w:r>
            <w:proofErr w:type="spellEnd"/>
          </w:p>
        </w:tc>
        <w:tc>
          <w:tcPr>
            <w:tcW w:w="663" w:type="dxa"/>
            <w:tcBorders>
              <w:left w:val="nil"/>
              <w:right w:val="nil"/>
            </w:tcBorders>
          </w:tcPr>
          <w:p w:rsidR="00DD67F0" w:rsidRDefault="005520CE">
            <w:pPr>
              <w:pStyle w:val="TableParagraph"/>
              <w:spacing w:before="63"/>
              <w:ind w:left="19"/>
            </w:pPr>
            <w:proofErr w:type="spellStart"/>
            <w:r>
              <w:t>ponti</w:t>
            </w:r>
            <w:proofErr w:type="spellEnd"/>
          </w:p>
        </w:tc>
        <w:tc>
          <w:tcPr>
            <w:tcW w:w="1051" w:type="dxa"/>
            <w:tcBorders>
              <w:left w:val="nil"/>
              <w:right w:val="nil"/>
            </w:tcBorders>
          </w:tcPr>
          <w:p w:rsidR="00DD67F0" w:rsidRDefault="005520CE">
            <w:pPr>
              <w:pStyle w:val="TableParagraph"/>
              <w:spacing w:before="63"/>
              <w:ind w:left="153"/>
            </w:pPr>
            <w:proofErr w:type="spellStart"/>
            <w:r>
              <w:t>sospesi</w:t>
            </w:r>
            <w:proofErr w:type="spellEnd"/>
            <w:r>
              <w:t>:</w:t>
            </w:r>
          </w:p>
        </w:tc>
        <w:tc>
          <w:tcPr>
            <w:tcW w:w="1024" w:type="dxa"/>
            <w:tcBorders>
              <w:left w:val="nil"/>
              <w:right w:val="nil"/>
            </w:tcBorders>
          </w:tcPr>
          <w:p w:rsidR="00DD67F0" w:rsidRDefault="005520CE">
            <w:pPr>
              <w:pStyle w:val="TableParagraph"/>
              <w:spacing w:before="63"/>
              <w:ind w:left="153"/>
            </w:pPr>
            <w:proofErr w:type="spellStart"/>
            <w:r>
              <w:t>verifica</w:t>
            </w:r>
            <w:proofErr w:type="spellEnd"/>
          </w:p>
        </w:tc>
        <w:tc>
          <w:tcPr>
            <w:tcW w:w="1229" w:type="dxa"/>
            <w:tcBorders>
              <w:left w:val="nil"/>
            </w:tcBorders>
          </w:tcPr>
          <w:p w:rsidR="00DD67F0" w:rsidRDefault="005520CE">
            <w:pPr>
              <w:pStyle w:val="TableParagraph"/>
              <w:spacing w:before="63"/>
              <w:ind w:left="154"/>
            </w:pPr>
            <w:proofErr w:type="spellStart"/>
            <w:r>
              <w:t>personale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spacing w:before="63"/>
              <w:ind w:left="129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trimestrale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ind w:left="129"/>
              <w:rPr>
                <w:b/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12/09/59 </w:t>
            </w:r>
            <w:r>
              <w:rPr>
                <w:b/>
                <w:color w:val="0000FF"/>
                <w:w w:val="105"/>
                <w:sz w:val="19"/>
              </w:rPr>
              <w:t>art.11</w:t>
            </w:r>
          </w:p>
          <w:p w:rsidR="00DD67F0" w:rsidRDefault="005520CE">
            <w:pPr>
              <w:pStyle w:val="TableParagraph"/>
              <w:spacing w:before="125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</w:pPr>
            <w:proofErr w:type="spellStart"/>
            <w:r>
              <w:rPr>
                <w:spacing w:val="-3"/>
              </w:rPr>
              <w:t>Funi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dei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ponteggi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sospesi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motorizzati</w:t>
            </w:r>
            <w:proofErr w:type="spellEnd"/>
            <w:r>
              <w:rPr>
                <w:spacing w:val="-4"/>
              </w:rPr>
              <w:t>:</w:t>
            </w:r>
            <w:r>
              <w:rPr>
                <w:spacing w:val="58"/>
              </w:rPr>
              <w:t xml:space="preserve"> </w:t>
            </w:r>
            <w:proofErr w:type="spellStart"/>
            <w:r>
              <w:rPr>
                <w:spacing w:val="-4"/>
              </w:rPr>
              <w:t>verifica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3"/>
              </w:rPr>
              <w:t>personale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specializzato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trimestrale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4/3/82 art.3</w:t>
            </w:r>
          </w:p>
          <w:p w:rsidR="00DD67F0" w:rsidRDefault="005520CE">
            <w:pPr>
              <w:pStyle w:val="TableParagraph"/>
              <w:spacing w:before="125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88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  <w:ind w:right="107"/>
              <w:jc w:val="both"/>
            </w:pPr>
            <w:proofErr w:type="spellStart"/>
            <w:r>
              <w:rPr>
                <w:spacing w:val="-4"/>
              </w:rPr>
              <w:t>Funi</w:t>
            </w:r>
            <w:proofErr w:type="spellEnd"/>
            <w:r>
              <w:rPr>
                <w:spacing w:val="-4"/>
              </w:rPr>
              <w:t>,</w:t>
            </w:r>
            <w:r>
              <w:rPr>
                <w:spacing w:val="58"/>
              </w:rPr>
              <w:t xml:space="preserve"> </w:t>
            </w:r>
            <w:proofErr w:type="spellStart"/>
            <w:r>
              <w:rPr>
                <w:spacing w:val="-4"/>
              </w:rPr>
              <w:t>catene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impianti</w:t>
            </w:r>
            <w:proofErr w:type="spellEnd"/>
            <w:r>
              <w:rPr>
                <w:spacing w:val="-4"/>
              </w:rPr>
              <w:t xml:space="preserve"> 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apparecchi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di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3"/>
              </w:rPr>
              <w:t>sollevamento</w:t>
            </w:r>
            <w:proofErr w:type="spellEnd"/>
            <w:r>
              <w:rPr>
                <w:spacing w:val="-3"/>
              </w:rPr>
              <w:t xml:space="preserve">; </w:t>
            </w:r>
            <w:proofErr w:type="spellStart"/>
            <w:r>
              <w:rPr>
                <w:spacing w:val="-3"/>
              </w:rPr>
              <w:t>funi</w:t>
            </w:r>
            <w:proofErr w:type="spellEnd"/>
            <w:r>
              <w:rPr>
                <w:spacing w:val="-3"/>
              </w:rPr>
              <w:t xml:space="preserve">, </w:t>
            </w:r>
            <w:proofErr w:type="spellStart"/>
            <w:r>
              <w:rPr>
                <w:spacing w:val="-3"/>
              </w:rPr>
              <w:t>catene</w:t>
            </w:r>
            <w:proofErr w:type="spellEnd"/>
            <w:r>
              <w:rPr>
                <w:spacing w:val="-3"/>
              </w:rPr>
              <w:t xml:space="preserve">  </w:t>
            </w:r>
            <w:proofErr w:type="spellStart"/>
            <w:r>
              <w:rPr>
                <w:spacing w:val="-3"/>
              </w:rPr>
              <w:t>impianti</w:t>
            </w:r>
            <w:proofErr w:type="spellEnd"/>
            <w:r>
              <w:rPr>
                <w:spacing w:val="-3"/>
              </w:rPr>
              <w:t xml:space="preserve">  </w:t>
            </w:r>
            <w:r>
              <w:t xml:space="preserve">e  </w:t>
            </w:r>
            <w:proofErr w:type="spellStart"/>
            <w:r>
              <w:rPr>
                <w:spacing w:val="-3"/>
              </w:rPr>
              <w:t>apparecchi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di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trazione</w:t>
            </w:r>
            <w:proofErr w:type="spellEnd"/>
            <w:r>
              <w:rPr>
                <w:spacing w:val="-5"/>
              </w:rPr>
              <w:t xml:space="preserve">: </w:t>
            </w:r>
            <w:proofErr w:type="spellStart"/>
            <w:r>
              <w:rPr>
                <w:spacing w:val="-4"/>
              </w:rPr>
              <w:t>verifiche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5"/>
              </w:rPr>
              <w:t>personale</w:t>
            </w:r>
            <w:proofErr w:type="spellEnd"/>
            <w:r>
              <w:rPr>
                <w:spacing w:val="53"/>
              </w:rPr>
              <w:t xml:space="preserve"> </w:t>
            </w:r>
            <w:proofErr w:type="spellStart"/>
            <w:r>
              <w:t>specializzato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trimestrale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 w:line="391" w:lineRule="auto"/>
              <w:ind w:left="129" w:right="84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547/55 art.179 </w:t>
            </w: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</w:pPr>
            <w:proofErr w:type="spellStart"/>
            <w:r>
              <w:t>Generatori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calore</w:t>
            </w:r>
            <w:proofErr w:type="spellEnd"/>
            <w:r>
              <w:t xml:space="preserve"> </w:t>
            </w:r>
            <w:proofErr w:type="spellStart"/>
            <w:r>
              <w:t>impianti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riscaldamento</w:t>
            </w:r>
            <w:proofErr w:type="spellEnd"/>
            <w:r>
              <w:t xml:space="preserve"> ad </w:t>
            </w:r>
            <w:proofErr w:type="spellStart"/>
            <w:r>
              <w:t>acqua</w:t>
            </w:r>
            <w:proofErr w:type="spellEnd"/>
            <w:r>
              <w:t xml:space="preserve"> </w:t>
            </w:r>
            <w:proofErr w:type="spellStart"/>
            <w:r>
              <w:t>calda</w:t>
            </w:r>
            <w:proofErr w:type="spellEnd"/>
            <w:r>
              <w:t xml:space="preserve">: </w:t>
            </w:r>
            <w:proofErr w:type="spellStart"/>
            <w:r>
              <w:t>verifiche</w:t>
            </w:r>
            <w:proofErr w:type="spellEnd"/>
            <w:r>
              <w:t xml:space="preserve"> ASL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1/12/75</w:t>
            </w:r>
          </w:p>
          <w:p w:rsidR="00DD67F0" w:rsidRDefault="005520CE">
            <w:pPr>
              <w:pStyle w:val="TableParagraph"/>
              <w:spacing w:before="125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</w:pPr>
            <w:proofErr w:type="spellStart"/>
            <w:r>
              <w:rPr>
                <w:spacing w:val="-4"/>
              </w:rPr>
              <w:t>Generatori</w:t>
            </w:r>
            <w:proofErr w:type="spellEnd"/>
            <w:r>
              <w:rPr>
                <w:spacing w:val="58"/>
              </w:rPr>
              <w:t xml:space="preserve">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recipienti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liquidi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surriscaldati</w:t>
            </w:r>
            <w:proofErr w:type="spellEnd"/>
            <w:r>
              <w:rPr>
                <w:spacing w:val="-4"/>
              </w:rPr>
              <w:t xml:space="preserve">: </w:t>
            </w:r>
            <w:proofErr w:type="spellStart"/>
            <w:r>
              <w:t>verifiche</w:t>
            </w:r>
            <w:proofErr w:type="spellEnd"/>
            <w:r>
              <w:t xml:space="preserve"> </w:t>
            </w:r>
            <w:r>
              <w:rPr>
                <w:spacing w:val="-4"/>
              </w:rPr>
              <w:t>ASL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1/12/75</w:t>
            </w:r>
          </w:p>
          <w:p w:rsidR="00DD67F0" w:rsidRDefault="005520CE">
            <w:pPr>
              <w:pStyle w:val="TableParagraph"/>
              <w:spacing w:before="125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</w:pPr>
            <w:proofErr w:type="spellStart"/>
            <w:r>
              <w:t>Generatori</w:t>
            </w:r>
            <w:proofErr w:type="spellEnd"/>
            <w:r>
              <w:t xml:space="preserve"> e </w:t>
            </w:r>
            <w:proofErr w:type="spellStart"/>
            <w:r>
              <w:t>recipienti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vapore</w:t>
            </w:r>
            <w:proofErr w:type="spellEnd"/>
            <w:r>
              <w:t xml:space="preserve">: </w:t>
            </w:r>
            <w:proofErr w:type="spellStart"/>
            <w:r>
              <w:t>verif</w:t>
            </w:r>
            <w:proofErr w:type="spellEnd"/>
            <w:r>
              <w:t xml:space="preserve"> </w:t>
            </w:r>
            <w:proofErr w:type="spellStart"/>
            <w:r>
              <w:t>iche</w:t>
            </w:r>
            <w:proofErr w:type="spellEnd"/>
            <w:r>
              <w:t xml:space="preserve"> ASL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21/05/74</w:t>
            </w:r>
          </w:p>
          <w:p w:rsidR="00DD67F0" w:rsidRDefault="005520CE">
            <w:pPr>
              <w:pStyle w:val="TableParagraph"/>
              <w:spacing w:before="140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</w:pPr>
            <w:proofErr w:type="spellStart"/>
            <w:r>
              <w:t>Gru</w:t>
            </w:r>
            <w:proofErr w:type="spellEnd"/>
            <w:r>
              <w:t xml:space="preserve"> e </w:t>
            </w:r>
            <w:proofErr w:type="spellStart"/>
            <w:r>
              <w:t>apparecchi</w:t>
            </w:r>
            <w:proofErr w:type="spellEnd"/>
            <w:r>
              <w:t xml:space="preserve"> </w:t>
            </w:r>
            <w:proofErr w:type="spellStart"/>
            <w:r>
              <w:t>sollevamento</w:t>
            </w:r>
            <w:proofErr w:type="spellEnd"/>
            <w:r>
              <w:t xml:space="preserve"> </w:t>
            </w:r>
            <w:proofErr w:type="spellStart"/>
            <w:r>
              <w:t>portata</w:t>
            </w:r>
            <w:proofErr w:type="spellEnd"/>
            <w:r>
              <w:t xml:space="preserve"> &gt; 200 kg: </w:t>
            </w:r>
            <w:proofErr w:type="spellStart"/>
            <w:r>
              <w:t>verifiche</w:t>
            </w:r>
            <w:proofErr w:type="spellEnd"/>
            <w:r>
              <w:t xml:space="preserve"> ASL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annuale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547/55 art.194</w:t>
            </w:r>
          </w:p>
          <w:p w:rsidR="00DD67F0" w:rsidRDefault="005520CE">
            <w:pPr>
              <w:pStyle w:val="TableParagraph"/>
              <w:spacing w:before="125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</w:pPr>
            <w:proofErr w:type="spellStart"/>
            <w:r>
              <w:t>Locali</w:t>
            </w:r>
            <w:proofErr w:type="spellEnd"/>
            <w:r>
              <w:t xml:space="preserve">, </w:t>
            </w:r>
            <w:proofErr w:type="spellStart"/>
            <w:r>
              <w:t>macchine</w:t>
            </w:r>
            <w:proofErr w:type="spellEnd"/>
            <w:r>
              <w:t xml:space="preserve"> e </w:t>
            </w:r>
            <w:proofErr w:type="spellStart"/>
            <w:r>
              <w:t>attrezzature</w:t>
            </w:r>
            <w:proofErr w:type="spellEnd"/>
            <w:r>
              <w:t xml:space="preserve"> per la </w:t>
            </w:r>
            <w:proofErr w:type="spellStart"/>
            <w:r>
              <w:t>lavorazione</w:t>
            </w:r>
            <w:proofErr w:type="spellEnd"/>
            <w:r>
              <w:t xml:space="preserve">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esplosivi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tabs>
                <w:tab w:val="left" w:pos="1082"/>
                <w:tab w:val="left" w:pos="2210"/>
              </w:tabs>
              <w:ind w:left="129" w:right="93"/>
            </w:pPr>
            <w:proofErr w:type="spellStart"/>
            <w:r>
              <w:rPr>
                <w:spacing w:val="-3"/>
              </w:rPr>
              <w:t>verifica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rPr>
                <w:spacing w:val="-3"/>
              </w:rPr>
              <w:t>periodica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rPr>
                <w:spacing w:val="-5"/>
              </w:rPr>
              <w:t>secondo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3"/>
              </w:rPr>
              <w:t>disposizioni</w:t>
            </w:r>
            <w:proofErr w:type="spellEnd"/>
            <w:r>
              <w:rPr>
                <w:spacing w:val="10"/>
              </w:rPr>
              <w:t xml:space="preserve"> </w:t>
            </w:r>
            <w:proofErr w:type="spellStart"/>
            <w:r>
              <w:rPr>
                <w:spacing w:val="-7"/>
              </w:rPr>
              <w:t>aziendali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ind w:left="129"/>
              <w:rPr>
                <w:b/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302/56 </w:t>
            </w:r>
            <w:r>
              <w:rPr>
                <w:b/>
                <w:color w:val="0000FF"/>
                <w:w w:val="105"/>
                <w:sz w:val="19"/>
              </w:rPr>
              <w:t>art.11</w:t>
            </w:r>
          </w:p>
          <w:p w:rsidR="00DD67F0" w:rsidRDefault="005520CE">
            <w:pPr>
              <w:pStyle w:val="TableParagraph"/>
              <w:spacing w:before="125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  <w:ind w:right="189"/>
            </w:pPr>
            <w:proofErr w:type="spellStart"/>
            <w:r>
              <w:rPr>
                <w:spacing w:val="-3"/>
              </w:rPr>
              <w:t>Materiali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recuperati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rPr>
                <w:spacing w:val="-3"/>
              </w:rPr>
              <w:t>costruzioni</w:t>
            </w:r>
            <w:proofErr w:type="spellEnd"/>
            <w:r>
              <w:rPr>
                <w:spacing w:val="-3"/>
              </w:rPr>
              <w:t xml:space="preserve">  </w:t>
            </w:r>
            <w:proofErr w:type="spellStart"/>
            <w:r>
              <w:rPr>
                <w:spacing w:val="-3"/>
              </w:rPr>
              <w:t>sceniche</w:t>
            </w:r>
            <w:proofErr w:type="spellEnd"/>
            <w:r>
              <w:rPr>
                <w:spacing w:val="-3"/>
              </w:rPr>
              <w:t xml:space="preserve">  </w:t>
            </w:r>
            <w:r>
              <w:rPr>
                <w:spacing w:val="-15"/>
              </w:rPr>
              <w:t xml:space="preserve">e  </w:t>
            </w:r>
            <w:proofErr w:type="spellStart"/>
            <w:r>
              <w:rPr>
                <w:spacing w:val="-3"/>
              </w:rPr>
              <w:t>opere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sceniche</w:t>
            </w:r>
            <w:proofErr w:type="spellEnd"/>
            <w:r>
              <w:rPr>
                <w:spacing w:val="-3"/>
              </w:rPr>
              <w:t xml:space="preserve">: </w:t>
            </w:r>
            <w:proofErr w:type="spellStart"/>
            <w:r>
              <w:rPr>
                <w:spacing w:val="-3"/>
              </w:rPr>
              <w:t>revisione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personale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-3"/>
              </w:rPr>
              <w:t>competente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tabs>
                <w:tab w:val="left" w:pos="1269"/>
                <w:tab w:val="left" w:pos="2125"/>
                <w:tab w:val="left" w:pos="2575"/>
              </w:tabs>
              <w:ind w:left="129" w:right="93"/>
              <w:rPr>
                <w:b/>
              </w:rPr>
            </w:pPr>
            <w:proofErr w:type="spellStart"/>
            <w:r>
              <w:rPr>
                <w:spacing w:val="-3"/>
              </w:rPr>
              <w:t>revisione</w:t>
            </w:r>
            <w:proofErr w:type="spellEnd"/>
            <w:r>
              <w:rPr>
                <w:spacing w:val="-3"/>
              </w:rPr>
              <w:tab/>
            </w:r>
            <w:r>
              <w:rPr>
                <w:b/>
                <w:color w:val="0000FF"/>
              </w:rPr>
              <w:t>prima</w:t>
            </w:r>
            <w:r>
              <w:rPr>
                <w:b/>
                <w:color w:val="0000FF"/>
              </w:rPr>
              <w:tab/>
            </w:r>
            <w:proofErr w:type="spellStart"/>
            <w:r>
              <w:rPr>
                <w:b/>
                <w:color w:val="0000FF"/>
              </w:rPr>
              <w:t>di</w:t>
            </w:r>
            <w:proofErr w:type="spellEnd"/>
            <w:r>
              <w:rPr>
                <w:b/>
                <w:color w:val="0000FF"/>
              </w:rPr>
              <w:tab/>
            </w:r>
            <w:proofErr w:type="spellStart"/>
            <w:r>
              <w:rPr>
                <w:b/>
                <w:color w:val="0000FF"/>
                <w:spacing w:val="-6"/>
              </w:rPr>
              <w:t>ogni</w:t>
            </w:r>
            <w:proofErr w:type="spellEnd"/>
            <w:r>
              <w:rPr>
                <w:b/>
                <w:color w:val="0000FF"/>
                <w:spacing w:val="-6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riutilizzazione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322/56 artt.8, 9</w:t>
            </w:r>
          </w:p>
          <w:p w:rsidR="00DD67F0" w:rsidRDefault="005520CE">
            <w:pPr>
              <w:pStyle w:val="TableParagraph"/>
              <w:spacing w:before="140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3" w:type="dxa"/>
            <w:gridSpan w:val="5"/>
          </w:tcPr>
          <w:p w:rsidR="00DD67F0" w:rsidRDefault="005520CE">
            <w:pPr>
              <w:pStyle w:val="TableParagraph"/>
              <w:tabs>
                <w:tab w:val="left" w:pos="907"/>
                <w:tab w:val="left" w:pos="2035"/>
                <w:tab w:val="left" w:pos="2462"/>
                <w:tab w:val="left" w:pos="4087"/>
                <w:tab w:val="left" w:pos="4402"/>
              </w:tabs>
              <w:ind w:right="123"/>
            </w:pPr>
            <w:proofErr w:type="spellStart"/>
            <w:r>
              <w:rPr>
                <w:spacing w:val="-3"/>
              </w:rPr>
              <w:t>Micce</w:t>
            </w:r>
            <w:proofErr w:type="spellEnd"/>
            <w:r>
              <w:rPr>
                <w:spacing w:val="-3"/>
              </w:rPr>
              <w:tab/>
              <w:t>(</w:t>
            </w:r>
            <w:proofErr w:type="spellStart"/>
            <w:r>
              <w:rPr>
                <w:b/>
                <w:color w:val="0000FF"/>
                <w:spacing w:val="-3"/>
              </w:rPr>
              <w:t>velocità</w:t>
            </w:r>
            <w:proofErr w:type="spellEnd"/>
            <w:r>
              <w:rPr>
                <w:b/>
                <w:color w:val="0000FF"/>
                <w:spacing w:val="-3"/>
              </w:rPr>
              <w:tab/>
            </w:r>
            <w:proofErr w:type="spellStart"/>
            <w:r>
              <w:rPr>
                <w:b/>
                <w:color w:val="0000FF"/>
              </w:rPr>
              <w:t>di</w:t>
            </w:r>
            <w:proofErr w:type="spellEnd"/>
            <w:r>
              <w:rPr>
                <w:b/>
                <w:color w:val="0000FF"/>
              </w:rPr>
              <w:tab/>
            </w:r>
            <w:proofErr w:type="spellStart"/>
            <w:r>
              <w:rPr>
                <w:b/>
                <w:color w:val="0000FF"/>
                <w:spacing w:val="-4"/>
              </w:rPr>
              <w:t>combustione</w:t>
            </w:r>
            <w:proofErr w:type="spellEnd"/>
            <w:r>
              <w:rPr>
                <w:spacing w:val="-4"/>
              </w:rPr>
              <w:t>)</w:t>
            </w:r>
            <w:r>
              <w:rPr>
                <w:spacing w:val="-4"/>
              </w:rPr>
              <w:tab/>
            </w:r>
            <w:r>
              <w:t>:</w:t>
            </w:r>
            <w:r>
              <w:tab/>
            </w:r>
            <w:proofErr w:type="spellStart"/>
            <w:r>
              <w:rPr>
                <w:spacing w:val="-10"/>
              </w:rPr>
              <w:t>controllo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3"/>
              </w:rPr>
              <w:t>personale</w:t>
            </w:r>
            <w:proofErr w:type="spellEnd"/>
            <w:r>
              <w:rPr>
                <w:spacing w:val="7"/>
              </w:rPr>
              <w:t xml:space="preserve"> </w:t>
            </w:r>
            <w:proofErr w:type="spellStart"/>
            <w:r>
              <w:rPr>
                <w:spacing w:val="-3"/>
              </w:rPr>
              <w:t>competente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ind w:left="129"/>
            </w:pPr>
            <w:proofErr w:type="spellStart"/>
            <w:r>
              <w:t>controllo</w:t>
            </w:r>
            <w:proofErr w:type="spellEnd"/>
            <w:r>
              <w:t xml:space="preserve"> </w:t>
            </w:r>
            <w:proofErr w:type="spellStart"/>
            <w:r>
              <w:t>periodico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320/56 art.46</w:t>
            </w:r>
          </w:p>
          <w:p w:rsidR="00DD67F0" w:rsidRDefault="005520CE">
            <w:pPr>
              <w:pStyle w:val="TableParagraph"/>
              <w:spacing w:before="125"/>
              <w:ind w:left="12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</w:tbl>
    <w:p w:rsidR="00DD67F0" w:rsidRDefault="00DD67F0">
      <w:pPr>
        <w:rPr>
          <w:sz w:val="19"/>
        </w:rPr>
        <w:sectPr w:rsidR="00DD67F0">
          <w:pgSz w:w="16840" w:h="11920" w:orient="landscape"/>
          <w:pgMar w:top="1120" w:right="1120" w:bottom="280" w:left="1220" w:header="720" w:footer="720" w:gutter="0"/>
          <w:cols w:space="720"/>
        </w:sectPr>
      </w:pPr>
    </w:p>
    <w:p w:rsidR="00DD67F0" w:rsidRDefault="00DD67F0">
      <w:pPr>
        <w:pStyle w:val="Corpodeltesto"/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75"/>
        <w:gridCol w:w="5385"/>
        <w:gridCol w:w="1853"/>
        <w:gridCol w:w="1267"/>
        <w:gridCol w:w="957"/>
        <w:gridCol w:w="1033"/>
        <w:gridCol w:w="605"/>
        <w:gridCol w:w="377"/>
      </w:tblGrid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proofErr w:type="spellStart"/>
            <w:r>
              <w:rPr>
                <w:spacing w:val="-4"/>
              </w:rPr>
              <w:t>Organi</w:t>
            </w:r>
            <w:proofErr w:type="spellEnd"/>
            <w:r>
              <w:rPr>
                <w:spacing w:val="58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trazione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attacco</w:t>
            </w:r>
            <w:proofErr w:type="spellEnd"/>
            <w:r>
              <w:rPr>
                <w:spacing w:val="-4"/>
              </w:rPr>
              <w:t xml:space="preserve"> 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dispositivi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di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sicurezza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3"/>
              </w:rPr>
              <w:t>dei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piani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inclinati</w:t>
            </w:r>
            <w:proofErr w:type="spellEnd"/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mensile</w:t>
            </w:r>
            <w:proofErr w:type="spellEnd"/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spacing w:before="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547/55 art.220</w:t>
            </w:r>
          </w:p>
          <w:p w:rsidR="00DD67F0" w:rsidRDefault="005520CE">
            <w:pPr>
              <w:pStyle w:val="TableParagraph"/>
              <w:spacing w:before="14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proofErr w:type="spellStart"/>
            <w:r>
              <w:t>Ponteggi</w:t>
            </w:r>
            <w:proofErr w:type="spellEnd"/>
            <w:r>
              <w:t xml:space="preserve"> </w:t>
            </w:r>
            <w:proofErr w:type="spellStart"/>
            <w:r>
              <w:t>metallici</w:t>
            </w:r>
            <w:proofErr w:type="spellEnd"/>
            <w:r>
              <w:t xml:space="preserve"> </w:t>
            </w:r>
            <w:proofErr w:type="spellStart"/>
            <w:r>
              <w:t>fissi</w:t>
            </w:r>
            <w:proofErr w:type="spellEnd"/>
            <w:r>
              <w:t xml:space="preserve">: </w:t>
            </w:r>
            <w:proofErr w:type="spellStart"/>
            <w:r>
              <w:t>verifiche</w:t>
            </w:r>
            <w:proofErr w:type="spellEnd"/>
            <w:r>
              <w:t xml:space="preserve"> </w:t>
            </w:r>
            <w:proofErr w:type="spellStart"/>
            <w:r>
              <w:t>responsabile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cantiere</w:t>
            </w:r>
            <w:proofErr w:type="spellEnd"/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  <w:ind w:right="157"/>
            </w:pPr>
            <w:proofErr w:type="spellStart"/>
            <w:r>
              <w:rPr>
                <w:spacing w:val="-4"/>
              </w:rPr>
              <w:t>verifica</w:t>
            </w:r>
            <w:proofErr w:type="spellEnd"/>
            <w:r>
              <w:rPr>
                <w:spacing w:val="-4"/>
              </w:rPr>
              <w:t xml:space="preserve"> </w:t>
            </w:r>
            <w:r>
              <w:t xml:space="preserve">a </w:t>
            </w:r>
            <w:proofErr w:type="spellStart"/>
            <w:r>
              <w:rPr>
                <w:spacing w:val="-4"/>
              </w:rPr>
              <w:t>intervalli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periodic</w:t>
            </w:r>
            <w:r>
              <w:rPr>
                <w:spacing w:val="-4"/>
              </w:rPr>
              <w:t>i</w:t>
            </w:r>
            <w:proofErr w:type="spellEnd"/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5"/>
              </w:rPr>
              <w:t>occasionale</w:t>
            </w:r>
            <w:proofErr w:type="spellEnd"/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spacing w:before="61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165/56 art.37</w:t>
            </w:r>
          </w:p>
          <w:p w:rsidR="00DD67F0" w:rsidRDefault="005520CE">
            <w:pPr>
              <w:pStyle w:val="TableParagraph"/>
              <w:spacing w:before="125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25"/>
            </w:pPr>
            <w:proofErr w:type="spellStart"/>
            <w:r>
              <w:rPr>
                <w:spacing w:val="-3"/>
              </w:rPr>
              <w:t>Ponteggi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sospesi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motorizzati</w:t>
            </w:r>
            <w:proofErr w:type="spellEnd"/>
            <w:r>
              <w:rPr>
                <w:spacing w:val="-3"/>
              </w:rPr>
              <w:t xml:space="preserve">: </w:t>
            </w:r>
            <w:proofErr w:type="spellStart"/>
            <w:r>
              <w:rPr>
                <w:spacing w:val="-3"/>
              </w:rPr>
              <w:t>verifiche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Ispettorato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5"/>
              </w:rPr>
              <w:t>lavoro</w:t>
            </w:r>
            <w:proofErr w:type="spellEnd"/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biennale</w:t>
            </w:r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spacing w:before="46"/>
              <w:rPr>
                <w:b/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4/03/82 </w:t>
            </w:r>
            <w:r>
              <w:rPr>
                <w:b/>
                <w:color w:val="0000FF"/>
                <w:w w:val="105"/>
                <w:sz w:val="19"/>
              </w:rPr>
              <w:t>art.2</w:t>
            </w:r>
          </w:p>
          <w:p w:rsidR="00DD67F0" w:rsidRDefault="005520CE">
            <w:pPr>
              <w:pStyle w:val="TableParagraph"/>
              <w:spacing w:before="14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375"/>
        </w:trPr>
        <w:tc>
          <w:tcPr>
            <w:tcW w:w="2775" w:type="dxa"/>
          </w:tcPr>
          <w:p w:rsidR="00DD67F0" w:rsidRDefault="005520CE">
            <w:pPr>
              <w:pStyle w:val="TableParagraph"/>
              <w:spacing w:before="63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spacing w:before="63"/>
            </w:pPr>
            <w:proofErr w:type="spellStart"/>
            <w:r>
              <w:t>Riflettori</w:t>
            </w:r>
            <w:proofErr w:type="spellEnd"/>
            <w:r>
              <w:t xml:space="preserve"> 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accumulatori</w:t>
            </w:r>
            <w:proofErr w:type="spellEnd"/>
            <w:r>
              <w:t xml:space="preserve"> </w:t>
            </w:r>
            <w:proofErr w:type="spellStart"/>
            <w:r>
              <w:t>mobili</w:t>
            </w:r>
            <w:proofErr w:type="spellEnd"/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  <w:spacing w:before="63"/>
            </w:pPr>
            <w:proofErr w:type="spellStart"/>
            <w:r>
              <w:t>verifiche</w:t>
            </w:r>
            <w:proofErr w:type="spellEnd"/>
            <w:r>
              <w:t xml:space="preserve"> </w:t>
            </w:r>
            <w:proofErr w:type="spellStart"/>
            <w:r>
              <w:t>sistematiche</w:t>
            </w:r>
            <w:proofErr w:type="spellEnd"/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spacing w:before="61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322/56 art.16</w:t>
            </w:r>
          </w:p>
        </w:tc>
      </w:tr>
      <w:tr w:rsidR="00DD67F0">
        <w:trPr>
          <w:trHeight w:val="88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r>
              <w:rPr>
                <w:spacing w:val="-4"/>
              </w:rPr>
              <w:t>Scale</w:t>
            </w:r>
            <w:r>
              <w:rPr>
                <w:spacing w:val="58"/>
              </w:rPr>
              <w:t xml:space="preserve"> </w:t>
            </w:r>
            <w:proofErr w:type="spellStart"/>
            <w:r>
              <w:rPr>
                <w:spacing w:val="-4"/>
              </w:rPr>
              <w:t>aeree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inclinazione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variabile</w:t>
            </w:r>
            <w:proofErr w:type="spellEnd"/>
            <w:r>
              <w:rPr>
                <w:spacing w:val="-4"/>
              </w:rPr>
              <w:t xml:space="preserve">,  </w:t>
            </w:r>
            <w:proofErr w:type="spellStart"/>
            <w:r>
              <w:rPr>
                <w:spacing w:val="-4"/>
              </w:rPr>
              <w:t>ponti</w:t>
            </w:r>
            <w:proofErr w:type="spellEnd"/>
            <w:r>
              <w:rPr>
                <w:spacing w:val="-4"/>
              </w:rPr>
              <w:t xml:space="preserve">  </w:t>
            </w:r>
            <w:proofErr w:type="spellStart"/>
            <w:r>
              <w:rPr>
                <w:spacing w:val="-4"/>
              </w:rPr>
              <w:t>mobili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sviluppabili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carro</w:t>
            </w:r>
            <w:proofErr w:type="spellEnd"/>
            <w:r>
              <w:rPr>
                <w:spacing w:val="-4"/>
              </w:rPr>
              <w:t xml:space="preserve">, </w:t>
            </w:r>
            <w:proofErr w:type="spellStart"/>
            <w:r>
              <w:rPr>
                <w:spacing w:val="-4"/>
              </w:rPr>
              <w:t>ponti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sospesi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muniti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argano</w:t>
            </w:r>
            <w:proofErr w:type="spellEnd"/>
          </w:p>
          <w:p w:rsidR="00DD67F0" w:rsidRDefault="005520CE">
            <w:pPr>
              <w:pStyle w:val="TableParagraph"/>
              <w:spacing w:before="0" w:line="255" w:lineRule="exact"/>
            </w:pPr>
            <w:r>
              <w:t xml:space="preserve">: </w:t>
            </w:r>
            <w:proofErr w:type="spellStart"/>
            <w:r>
              <w:t>verif</w:t>
            </w:r>
            <w:proofErr w:type="spellEnd"/>
            <w:r>
              <w:t xml:space="preserve"> </w:t>
            </w:r>
            <w:proofErr w:type="spellStart"/>
            <w:r>
              <w:t>iche</w:t>
            </w:r>
            <w:proofErr w:type="spellEnd"/>
            <w:r>
              <w:t xml:space="preserve"> ASL</w:t>
            </w:r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annuale</w:t>
            </w:r>
            <w:proofErr w:type="spellEnd"/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spacing w:before="61" w:line="374" w:lineRule="auto"/>
              <w:ind w:right="94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547/55 art.25 </w:t>
            </w: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70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Attrezzature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Teleferiche</w:t>
            </w:r>
            <w:proofErr w:type="spellEnd"/>
            <w:r>
              <w:t xml:space="preserve"> private: </w:t>
            </w: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professionista</w:t>
            </w:r>
            <w:proofErr w:type="spellEnd"/>
            <w:r>
              <w:t xml:space="preserve"> </w:t>
            </w:r>
            <w:proofErr w:type="spellStart"/>
            <w:r>
              <w:t>abilitato</w:t>
            </w:r>
            <w:proofErr w:type="spellEnd"/>
          </w:p>
        </w:tc>
        <w:tc>
          <w:tcPr>
            <w:tcW w:w="1853" w:type="dxa"/>
            <w:tcBorders>
              <w:right w:val="nil"/>
            </w:tcBorders>
          </w:tcPr>
          <w:p w:rsidR="00DD67F0" w:rsidRDefault="005520CE">
            <w:pPr>
              <w:pStyle w:val="TableParagraph"/>
            </w:pPr>
            <w:proofErr w:type="spellStart"/>
            <w:r>
              <w:t>verifica</w:t>
            </w:r>
            <w:proofErr w:type="spellEnd"/>
            <w:r>
              <w:t xml:space="preserve"> </w:t>
            </w:r>
            <w:proofErr w:type="spellStart"/>
            <w:r>
              <w:t>quinquennale</w:t>
            </w:r>
            <w:proofErr w:type="spellEnd"/>
          </w:p>
        </w:tc>
        <w:tc>
          <w:tcPr>
            <w:tcW w:w="1267" w:type="dxa"/>
            <w:tcBorders>
              <w:left w:val="nil"/>
            </w:tcBorders>
          </w:tcPr>
          <w:p w:rsidR="00DD67F0" w:rsidRDefault="005520CE">
            <w:pPr>
              <w:pStyle w:val="TableParagraph"/>
              <w:ind w:left="422"/>
            </w:pPr>
            <w:proofErr w:type="spellStart"/>
            <w:r>
              <w:t>almeno</w:t>
            </w:r>
            <w:proofErr w:type="spellEnd"/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spacing w:before="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D.I.</w:t>
            </w:r>
            <w:proofErr w:type="spellEnd"/>
            <w:r>
              <w:rPr>
                <w:w w:val="105"/>
                <w:sz w:val="19"/>
              </w:rPr>
              <w:t xml:space="preserve"> 6/05/72 art.11</w:t>
            </w:r>
          </w:p>
          <w:p w:rsidR="00DD67F0" w:rsidRDefault="005520CE">
            <w:pPr>
              <w:pStyle w:val="TableParagraph"/>
              <w:spacing w:before="14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359/99 art.7</w:t>
            </w:r>
          </w:p>
        </w:tc>
      </w:tr>
      <w:tr w:rsidR="00DD67F0">
        <w:trPr>
          <w:trHeight w:val="112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Esposizione</w:t>
            </w:r>
            <w:proofErr w:type="spellEnd"/>
            <w:r>
              <w:rPr>
                <w:b/>
                <w:color w:val="0000FF"/>
              </w:rPr>
              <w:t xml:space="preserve"> a </w:t>
            </w:r>
            <w:proofErr w:type="spellStart"/>
            <w:r>
              <w:rPr>
                <w:b/>
                <w:color w:val="0000FF"/>
              </w:rPr>
              <w:t>radiazioni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ionizzanti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94"/>
              <w:jc w:val="both"/>
              <w:rPr>
                <w:b/>
              </w:rPr>
            </w:pPr>
            <w:proofErr w:type="spellStart"/>
            <w:r>
              <w:rPr>
                <w:b/>
                <w:color w:val="0000FF"/>
                <w:spacing w:val="-3"/>
              </w:rPr>
              <w:t>Visite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mediche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periodiche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r>
              <w:rPr>
                <w:b/>
                <w:color w:val="0000FF"/>
              </w:rPr>
              <w:t xml:space="preserve">per </w:t>
            </w:r>
            <w:proofErr w:type="spellStart"/>
            <w:r>
              <w:rPr>
                <w:b/>
                <w:color w:val="0000FF"/>
                <w:spacing w:val="-3"/>
              </w:rPr>
              <w:t>tutti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lavoratori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esposti</w:t>
            </w:r>
            <w:proofErr w:type="spellEnd"/>
            <w:r>
              <w:rPr>
                <w:b/>
                <w:color w:val="0000FF"/>
                <w:spacing w:val="-3"/>
              </w:rPr>
              <w:t xml:space="preserve">, </w:t>
            </w:r>
            <w:proofErr w:type="spellStart"/>
            <w:r>
              <w:rPr>
                <w:b/>
                <w:color w:val="0000FF"/>
              </w:rPr>
              <w:t>gli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apprendisti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r>
              <w:rPr>
                <w:b/>
                <w:color w:val="0000FF"/>
              </w:rPr>
              <w:t xml:space="preserve">e  </w:t>
            </w:r>
            <w:proofErr w:type="spellStart"/>
            <w:r>
              <w:rPr>
                <w:b/>
                <w:color w:val="0000FF"/>
                <w:spacing w:val="-3"/>
              </w:rPr>
              <w:t>studenti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 </w:t>
            </w:r>
            <w:proofErr w:type="spellStart"/>
            <w:r>
              <w:rPr>
                <w:b/>
                <w:color w:val="0000FF"/>
                <w:spacing w:val="-3"/>
              </w:rPr>
              <w:t>sono</w:t>
            </w:r>
            <w:proofErr w:type="spellEnd"/>
            <w:r>
              <w:rPr>
                <w:b/>
                <w:color w:val="0000FF"/>
                <w:spacing w:val="-3"/>
              </w:rPr>
              <w:t xml:space="preserve">  </w:t>
            </w:r>
            <w:proofErr w:type="spellStart"/>
            <w:r>
              <w:rPr>
                <w:b/>
                <w:color w:val="0000FF"/>
                <w:spacing w:val="-3"/>
              </w:rPr>
              <w:t>sottoposti</w:t>
            </w:r>
            <w:proofErr w:type="spellEnd"/>
            <w:r>
              <w:rPr>
                <w:b/>
                <w:color w:val="0000FF"/>
                <w:spacing w:val="-3"/>
              </w:rPr>
              <w:t xml:space="preserve">, </w:t>
            </w:r>
            <w:r>
              <w:rPr>
                <w:b/>
                <w:color w:val="0000FF"/>
              </w:rPr>
              <w:t xml:space="preserve">a </w:t>
            </w:r>
            <w:proofErr w:type="spellStart"/>
            <w:r>
              <w:rPr>
                <w:b/>
                <w:color w:val="0000FF"/>
                <w:spacing w:val="-3"/>
              </w:rPr>
              <w:t>cura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r>
              <w:rPr>
                <w:b/>
                <w:color w:val="0000FF"/>
              </w:rPr>
              <w:t xml:space="preserve">del </w:t>
            </w:r>
            <w:r>
              <w:rPr>
                <w:b/>
                <w:color w:val="0000FF"/>
                <w:spacing w:val="-3"/>
              </w:rPr>
              <w:t xml:space="preserve">medico </w:t>
            </w:r>
            <w:proofErr w:type="spellStart"/>
            <w:r>
              <w:rPr>
                <w:b/>
                <w:color w:val="0000FF"/>
                <w:spacing w:val="-3"/>
              </w:rPr>
              <w:t>addetto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alla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sorveglianza</w:t>
            </w:r>
            <w:proofErr w:type="spellEnd"/>
            <w:r>
              <w:rPr>
                <w:b/>
                <w:color w:val="0000FF"/>
                <w:spacing w:val="-8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2"/>
              </w:rPr>
              <w:t>medica</w:t>
            </w:r>
            <w:proofErr w:type="spellEnd"/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almeno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semestrale</w:t>
            </w:r>
            <w:proofErr w:type="spellEnd"/>
            <w:r>
              <w:rPr>
                <w:b/>
                <w:color w:val="0000FF"/>
              </w:rPr>
              <w:t>/</w:t>
            </w:r>
            <w:proofErr w:type="spellStart"/>
            <w:r>
              <w:rPr>
                <w:b/>
                <w:color w:val="0000FF"/>
              </w:rPr>
              <w:t>annuale</w:t>
            </w:r>
            <w:proofErr w:type="spellEnd"/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tabs>
                <w:tab w:val="left" w:pos="2564"/>
              </w:tabs>
              <w:spacing w:before="46" w:line="261" w:lineRule="auto"/>
              <w:ind w:right="111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w w:val="105"/>
                <w:sz w:val="19"/>
              </w:rPr>
              <w:t>D.Lgs</w:t>
            </w:r>
            <w:proofErr w:type="spellEnd"/>
            <w:r>
              <w:rPr>
                <w:b/>
                <w:color w:val="0000FF"/>
                <w:w w:val="105"/>
                <w:sz w:val="19"/>
              </w:rPr>
              <w:t xml:space="preserve">. 230/95 art.85 come </w:t>
            </w:r>
            <w:proofErr w:type="spellStart"/>
            <w:r>
              <w:rPr>
                <w:b/>
                <w:color w:val="0000FF"/>
                <w:w w:val="105"/>
                <w:sz w:val="19"/>
              </w:rPr>
              <w:t>modificato</w:t>
            </w:r>
            <w:proofErr w:type="spellEnd"/>
            <w:r>
              <w:rPr>
                <w:b/>
                <w:color w:val="0000FF"/>
                <w:w w:val="105"/>
                <w:sz w:val="19"/>
              </w:rPr>
              <w:tab/>
            </w:r>
            <w:proofErr w:type="spellStart"/>
            <w:r>
              <w:rPr>
                <w:b/>
                <w:color w:val="0000FF"/>
                <w:spacing w:val="-5"/>
                <w:w w:val="105"/>
                <w:sz w:val="19"/>
              </w:rPr>
              <w:t>dal</w:t>
            </w:r>
            <w:proofErr w:type="spellEnd"/>
          </w:p>
          <w:p w:rsidR="00DD67F0" w:rsidRDefault="005520CE">
            <w:pPr>
              <w:pStyle w:val="TableParagraph"/>
              <w:spacing w:before="0" w:line="205" w:lineRule="exact"/>
              <w:rPr>
                <w:b/>
                <w:sz w:val="19"/>
              </w:rPr>
            </w:pPr>
            <w:r>
              <w:rPr>
                <w:b/>
                <w:color w:val="0000FF"/>
                <w:w w:val="105"/>
                <w:sz w:val="19"/>
              </w:rPr>
              <w:t>D.Lgs.241/2000 art.19</w:t>
            </w:r>
          </w:p>
        </w:tc>
      </w:tr>
      <w:tr w:rsidR="00DD67F0">
        <w:trPr>
          <w:trHeight w:val="58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Esposizione</w:t>
            </w:r>
            <w:proofErr w:type="spellEnd"/>
            <w:r>
              <w:t xml:space="preserve"> a </w:t>
            </w:r>
            <w:proofErr w:type="spellStart"/>
            <w:r>
              <w:t>rumore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Valutazione</w:t>
            </w:r>
            <w:proofErr w:type="spellEnd"/>
            <w:r>
              <w:t xml:space="preserve"> del </w:t>
            </w:r>
            <w:proofErr w:type="spellStart"/>
            <w:r>
              <w:t>rischio</w:t>
            </w:r>
            <w:proofErr w:type="spellEnd"/>
            <w:r>
              <w:t xml:space="preserve"> per </w:t>
            </w:r>
            <w:proofErr w:type="spellStart"/>
            <w:r>
              <w:t>l’esposizione</w:t>
            </w:r>
            <w:proofErr w:type="spellEnd"/>
            <w:r>
              <w:t xml:space="preserve"> a </w:t>
            </w:r>
            <w:proofErr w:type="spellStart"/>
            <w:r>
              <w:t>rumore</w:t>
            </w:r>
            <w:proofErr w:type="spellEnd"/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</w:pPr>
            <w:proofErr w:type="spellStart"/>
            <w:r>
              <w:t>periodica</w:t>
            </w:r>
            <w:proofErr w:type="spellEnd"/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spacing w:before="61" w:line="244" w:lineRule="auto"/>
              <w:ind w:right="18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>. 277/91 art.40 comma</w:t>
            </w:r>
            <w:r>
              <w:rPr>
                <w:spacing w:val="6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3</w:t>
            </w:r>
          </w:p>
        </w:tc>
      </w:tr>
      <w:tr w:rsidR="00DD67F0">
        <w:trPr>
          <w:trHeight w:val="87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Esposizione</w:t>
            </w:r>
            <w:proofErr w:type="spellEnd"/>
            <w:r>
              <w:t xml:space="preserve"> a </w:t>
            </w:r>
            <w:proofErr w:type="spellStart"/>
            <w:r>
              <w:t>rumore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spacing w:before="63" w:line="242" w:lineRule="auto"/>
              <w:ind w:right="110"/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Visite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mediche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periodiche</w:t>
            </w:r>
            <w:proofErr w:type="spellEnd"/>
            <w:r>
              <w:rPr>
                <w:rFonts w:ascii="Arial" w:hAnsi="Arial"/>
              </w:rPr>
              <w:t xml:space="preserve">, per </w:t>
            </w:r>
            <w:proofErr w:type="spellStart"/>
            <w:r>
              <w:rPr>
                <w:rFonts w:ascii="Arial" w:hAnsi="Arial"/>
              </w:rPr>
              <w:t>controllare</w:t>
            </w:r>
            <w:proofErr w:type="spellEnd"/>
            <w:r>
              <w:rPr>
                <w:rFonts w:ascii="Arial" w:hAnsi="Arial"/>
              </w:rPr>
              <w:t xml:space="preserve"> lo </w:t>
            </w:r>
            <w:proofErr w:type="spellStart"/>
            <w:r>
              <w:rPr>
                <w:rFonts w:ascii="Arial" w:hAnsi="Arial"/>
              </w:rPr>
              <w:t>stato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di</w:t>
            </w:r>
            <w:proofErr w:type="spellEnd"/>
            <w:r>
              <w:rPr>
                <w:rFonts w:ascii="Arial" w:hAnsi="Arial"/>
              </w:rPr>
              <w:t xml:space="preserve"> salute </w:t>
            </w:r>
            <w:proofErr w:type="spellStart"/>
            <w:r>
              <w:rPr>
                <w:rFonts w:ascii="Arial" w:hAnsi="Arial"/>
              </w:rPr>
              <w:t>dei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lavoratori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esposti</w:t>
            </w:r>
            <w:proofErr w:type="spellEnd"/>
            <w:r>
              <w:rPr>
                <w:rFonts w:ascii="Arial" w:hAnsi="Arial"/>
              </w:rPr>
              <w:t xml:space="preserve"> a </w:t>
            </w:r>
            <w:proofErr w:type="spellStart"/>
            <w:r>
              <w:rPr>
                <w:rFonts w:ascii="Arial" w:hAnsi="Arial"/>
              </w:rPr>
              <w:t>rumore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ed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esprimere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il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giudizio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idoneità</w:t>
            </w:r>
            <w:proofErr w:type="spellEnd"/>
            <w:r>
              <w:rPr>
                <w:rFonts w:ascii="Arial" w:hAnsi="Arial"/>
              </w:rPr>
              <w:t>.</w:t>
            </w:r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biennale</w:t>
            </w:r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spacing w:before="46" w:line="261" w:lineRule="auto"/>
              <w:ind w:right="18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>. 277/91 art.44 comma 2, 3</w:t>
            </w:r>
          </w:p>
        </w:tc>
      </w:tr>
      <w:tr w:rsidR="00DD67F0">
        <w:trPr>
          <w:trHeight w:val="114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Esposizione</w:t>
            </w:r>
            <w:proofErr w:type="spellEnd"/>
            <w:r>
              <w:rPr>
                <w:b/>
                <w:color w:val="0000FF"/>
              </w:rPr>
              <w:t xml:space="preserve"> a </w:t>
            </w:r>
            <w:proofErr w:type="spellStart"/>
            <w:r>
              <w:rPr>
                <w:b/>
                <w:color w:val="0000FF"/>
              </w:rPr>
              <w:t>rumore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80"/>
              <w:jc w:val="both"/>
              <w:rPr>
                <w:b/>
              </w:rPr>
            </w:pPr>
            <w:proofErr w:type="spellStart"/>
            <w:r>
              <w:rPr>
                <w:b/>
                <w:color w:val="0000FF"/>
                <w:spacing w:val="-3"/>
              </w:rPr>
              <w:t>Visite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mediche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periodiche</w:t>
            </w:r>
            <w:proofErr w:type="spellEnd"/>
            <w:r>
              <w:rPr>
                <w:b/>
                <w:color w:val="0000FF"/>
                <w:spacing w:val="-3"/>
              </w:rPr>
              <w:t xml:space="preserve">, </w:t>
            </w:r>
            <w:r>
              <w:rPr>
                <w:b/>
                <w:color w:val="0000FF"/>
              </w:rPr>
              <w:t xml:space="preserve">per  </w:t>
            </w:r>
            <w:proofErr w:type="spellStart"/>
            <w:r>
              <w:rPr>
                <w:b/>
                <w:color w:val="0000FF"/>
                <w:spacing w:val="-3"/>
              </w:rPr>
              <w:t>controllare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 lo </w:t>
            </w:r>
            <w:proofErr w:type="spellStart"/>
            <w:r>
              <w:rPr>
                <w:b/>
                <w:color w:val="0000FF"/>
                <w:spacing w:val="-3"/>
              </w:rPr>
              <w:t>stato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di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r>
              <w:rPr>
                <w:b/>
                <w:color w:val="0000FF"/>
                <w:spacing w:val="-3"/>
              </w:rPr>
              <w:t xml:space="preserve">salute </w:t>
            </w:r>
            <w:proofErr w:type="spellStart"/>
            <w:r>
              <w:rPr>
                <w:b/>
                <w:color w:val="0000FF"/>
              </w:rPr>
              <w:t>dei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lavoratori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minori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esposti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r>
              <w:rPr>
                <w:b/>
                <w:color w:val="0000FF"/>
              </w:rPr>
              <w:t xml:space="preserve">a  </w:t>
            </w:r>
            <w:proofErr w:type="spellStart"/>
            <w:r>
              <w:rPr>
                <w:b/>
                <w:color w:val="0000FF"/>
                <w:spacing w:val="-3"/>
              </w:rPr>
              <w:t>livelli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di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rumore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compresi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tra</w:t>
            </w:r>
            <w:proofErr w:type="spellEnd"/>
            <w:r>
              <w:rPr>
                <w:b/>
                <w:color w:val="0000FF"/>
              </w:rPr>
              <w:t xml:space="preserve"> 80 e 85 </w:t>
            </w:r>
            <w:r>
              <w:rPr>
                <w:b/>
                <w:color w:val="0000FF"/>
                <w:spacing w:val="-3"/>
              </w:rPr>
              <w:t xml:space="preserve">decibel </w:t>
            </w:r>
            <w:proofErr w:type="spellStart"/>
            <w:r>
              <w:rPr>
                <w:b/>
                <w:color w:val="0000FF"/>
              </w:rPr>
              <w:t>LEP</w:t>
            </w:r>
            <w:proofErr w:type="spellEnd"/>
            <w:r>
              <w:rPr>
                <w:b/>
                <w:color w:val="0000FF"/>
              </w:rPr>
              <w:t>-d</w:t>
            </w:r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minimo</w:t>
            </w:r>
            <w:proofErr w:type="spellEnd"/>
            <w:r>
              <w:rPr>
                <w:b/>
                <w:color w:val="0000FF"/>
              </w:rPr>
              <w:t xml:space="preserve"> biennale</w:t>
            </w:r>
          </w:p>
        </w:tc>
        <w:tc>
          <w:tcPr>
            <w:tcW w:w="957" w:type="dxa"/>
            <w:tcBorders>
              <w:right w:val="nil"/>
            </w:tcBorders>
          </w:tcPr>
          <w:p w:rsidR="00DD67F0" w:rsidRDefault="005520CE">
            <w:pPr>
              <w:pStyle w:val="TableParagraph"/>
              <w:spacing w:before="61" w:line="244" w:lineRule="auto"/>
              <w:ind w:right="-24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spacing w:val="3"/>
                <w:w w:val="105"/>
                <w:sz w:val="19"/>
              </w:rPr>
              <w:t>D.Lgs</w:t>
            </w:r>
            <w:proofErr w:type="spellEnd"/>
            <w:r>
              <w:rPr>
                <w:b/>
                <w:color w:val="0000FF"/>
                <w:spacing w:val="3"/>
                <w:w w:val="105"/>
                <w:sz w:val="19"/>
              </w:rPr>
              <w:t xml:space="preserve">. </w:t>
            </w:r>
            <w:r>
              <w:rPr>
                <w:b/>
                <w:color w:val="0000FF"/>
                <w:w w:val="105"/>
                <w:sz w:val="19"/>
              </w:rPr>
              <w:t>comma</w:t>
            </w:r>
            <w:r>
              <w:rPr>
                <w:b/>
                <w:color w:val="0000FF"/>
                <w:spacing w:val="-15"/>
                <w:w w:val="105"/>
                <w:sz w:val="19"/>
              </w:rPr>
              <w:t xml:space="preserve"> </w:t>
            </w:r>
            <w:r>
              <w:rPr>
                <w:b/>
                <w:color w:val="0000FF"/>
                <w:w w:val="105"/>
                <w:sz w:val="19"/>
              </w:rPr>
              <w:t>9</w:t>
            </w:r>
          </w:p>
        </w:tc>
        <w:tc>
          <w:tcPr>
            <w:tcW w:w="1033" w:type="dxa"/>
            <w:tcBorders>
              <w:left w:val="nil"/>
              <w:right w:val="nil"/>
            </w:tcBorders>
          </w:tcPr>
          <w:p w:rsidR="00DD67F0" w:rsidRDefault="005520CE">
            <w:pPr>
              <w:pStyle w:val="TableParagraph"/>
              <w:spacing w:before="61"/>
              <w:ind w:left="11"/>
              <w:rPr>
                <w:b/>
                <w:sz w:val="19"/>
              </w:rPr>
            </w:pPr>
            <w:r>
              <w:rPr>
                <w:b/>
                <w:color w:val="0000FF"/>
                <w:w w:val="105"/>
                <w:sz w:val="19"/>
              </w:rPr>
              <w:t>262/2000</w:t>
            </w:r>
          </w:p>
        </w:tc>
        <w:tc>
          <w:tcPr>
            <w:tcW w:w="605" w:type="dxa"/>
            <w:tcBorders>
              <w:left w:val="nil"/>
              <w:right w:val="nil"/>
            </w:tcBorders>
          </w:tcPr>
          <w:p w:rsidR="00DD67F0" w:rsidRDefault="005520CE">
            <w:pPr>
              <w:pStyle w:val="TableParagraph"/>
              <w:spacing w:before="61"/>
              <w:ind w:left="136"/>
              <w:rPr>
                <w:b/>
                <w:sz w:val="19"/>
              </w:rPr>
            </w:pPr>
            <w:r>
              <w:rPr>
                <w:b/>
                <w:color w:val="0000FF"/>
                <w:w w:val="105"/>
                <w:sz w:val="19"/>
              </w:rPr>
              <w:t>art.</w:t>
            </w:r>
          </w:p>
        </w:tc>
        <w:tc>
          <w:tcPr>
            <w:tcW w:w="377" w:type="dxa"/>
            <w:tcBorders>
              <w:left w:val="nil"/>
            </w:tcBorders>
          </w:tcPr>
          <w:p w:rsidR="00DD67F0" w:rsidRDefault="005520CE">
            <w:pPr>
              <w:pStyle w:val="TableParagraph"/>
              <w:spacing w:before="61"/>
              <w:ind w:left="135"/>
              <w:rPr>
                <w:b/>
                <w:sz w:val="19"/>
              </w:rPr>
            </w:pPr>
            <w:r>
              <w:rPr>
                <w:b/>
                <w:color w:val="0000FF"/>
                <w:w w:val="102"/>
                <w:sz w:val="19"/>
              </w:rPr>
              <w:t>2</w:t>
            </w:r>
          </w:p>
        </w:tc>
      </w:tr>
      <w:tr w:rsidR="00DD67F0">
        <w:trPr>
          <w:trHeight w:val="112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Esposizione</w:t>
            </w:r>
            <w:proofErr w:type="spellEnd"/>
            <w:r>
              <w:rPr>
                <w:b/>
                <w:color w:val="0000FF"/>
              </w:rPr>
              <w:t xml:space="preserve"> a </w:t>
            </w:r>
            <w:proofErr w:type="spellStart"/>
            <w:r>
              <w:rPr>
                <w:b/>
                <w:color w:val="0000FF"/>
              </w:rPr>
              <w:t>rumore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80"/>
              <w:jc w:val="both"/>
              <w:rPr>
                <w:b/>
              </w:rPr>
            </w:pPr>
            <w:proofErr w:type="spellStart"/>
            <w:r>
              <w:rPr>
                <w:b/>
                <w:color w:val="0000FF"/>
                <w:spacing w:val="-3"/>
              </w:rPr>
              <w:t>Visite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mediche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periodiche</w:t>
            </w:r>
            <w:proofErr w:type="spellEnd"/>
            <w:r>
              <w:rPr>
                <w:b/>
                <w:color w:val="0000FF"/>
                <w:spacing w:val="-3"/>
              </w:rPr>
              <w:t xml:space="preserve">, </w:t>
            </w:r>
            <w:r>
              <w:rPr>
                <w:b/>
                <w:color w:val="0000FF"/>
              </w:rPr>
              <w:t xml:space="preserve">per  </w:t>
            </w:r>
            <w:proofErr w:type="spellStart"/>
            <w:r>
              <w:rPr>
                <w:b/>
                <w:color w:val="0000FF"/>
                <w:spacing w:val="-3"/>
              </w:rPr>
              <w:t>controllare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 lo </w:t>
            </w:r>
            <w:proofErr w:type="spellStart"/>
            <w:r>
              <w:rPr>
                <w:b/>
                <w:color w:val="0000FF"/>
                <w:spacing w:val="-3"/>
              </w:rPr>
              <w:t>stato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di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r>
              <w:rPr>
                <w:b/>
                <w:color w:val="0000FF"/>
                <w:spacing w:val="-3"/>
              </w:rPr>
              <w:t xml:space="preserve">salute </w:t>
            </w:r>
            <w:proofErr w:type="spellStart"/>
            <w:r>
              <w:rPr>
                <w:b/>
                <w:color w:val="0000FF"/>
              </w:rPr>
              <w:t>dei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lavoratori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minori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esposti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r>
              <w:rPr>
                <w:b/>
                <w:color w:val="0000FF"/>
              </w:rPr>
              <w:t xml:space="preserve">a  </w:t>
            </w:r>
            <w:proofErr w:type="spellStart"/>
            <w:r>
              <w:rPr>
                <w:b/>
                <w:color w:val="0000FF"/>
                <w:spacing w:val="-3"/>
              </w:rPr>
              <w:t>livelli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di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rumore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  <w:spacing w:val="-3"/>
              </w:rPr>
              <w:t>compresi</w:t>
            </w:r>
            <w:proofErr w:type="spellEnd"/>
            <w:r>
              <w:rPr>
                <w:b/>
                <w:color w:val="0000FF"/>
                <w:spacing w:val="-3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tra</w:t>
            </w:r>
            <w:proofErr w:type="spellEnd"/>
            <w:r>
              <w:rPr>
                <w:b/>
                <w:color w:val="0000FF"/>
              </w:rPr>
              <w:t xml:space="preserve"> 85 e 90 </w:t>
            </w:r>
            <w:r>
              <w:rPr>
                <w:b/>
                <w:color w:val="0000FF"/>
                <w:spacing w:val="-3"/>
              </w:rPr>
              <w:t xml:space="preserve">decibel </w:t>
            </w:r>
            <w:proofErr w:type="spellStart"/>
            <w:r>
              <w:rPr>
                <w:b/>
                <w:color w:val="0000FF"/>
              </w:rPr>
              <w:t>LEP</w:t>
            </w:r>
            <w:proofErr w:type="spellEnd"/>
            <w:r>
              <w:rPr>
                <w:b/>
                <w:color w:val="0000FF"/>
              </w:rPr>
              <w:t>-d</w:t>
            </w:r>
          </w:p>
        </w:tc>
        <w:tc>
          <w:tcPr>
            <w:tcW w:w="3120" w:type="dxa"/>
            <w:gridSpan w:val="2"/>
          </w:tcPr>
          <w:p w:rsidR="00DD67F0" w:rsidRDefault="005520CE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minimo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annuale</w:t>
            </w:r>
            <w:proofErr w:type="spellEnd"/>
          </w:p>
        </w:tc>
        <w:tc>
          <w:tcPr>
            <w:tcW w:w="2972" w:type="dxa"/>
            <w:gridSpan w:val="4"/>
          </w:tcPr>
          <w:p w:rsidR="00DD67F0" w:rsidRDefault="005520CE">
            <w:pPr>
              <w:pStyle w:val="TableParagraph"/>
              <w:tabs>
                <w:tab w:val="left" w:pos="960"/>
                <w:tab w:val="left" w:pos="2118"/>
                <w:tab w:val="left" w:pos="2722"/>
              </w:tabs>
              <w:spacing w:before="61" w:line="244" w:lineRule="auto"/>
              <w:ind w:right="117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spacing w:val="2"/>
                <w:w w:val="105"/>
                <w:sz w:val="19"/>
              </w:rPr>
              <w:t>D.Lgs</w:t>
            </w:r>
            <w:proofErr w:type="spellEnd"/>
            <w:r>
              <w:rPr>
                <w:b/>
                <w:color w:val="0000FF"/>
                <w:spacing w:val="2"/>
                <w:w w:val="105"/>
                <w:sz w:val="19"/>
              </w:rPr>
              <w:t>.</w:t>
            </w:r>
            <w:r>
              <w:rPr>
                <w:b/>
                <w:color w:val="0000FF"/>
                <w:spacing w:val="2"/>
                <w:w w:val="105"/>
                <w:sz w:val="19"/>
              </w:rPr>
              <w:tab/>
              <w:t>262/2000</w:t>
            </w:r>
            <w:r>
              <w:rPr>
                <w:b/>
                <w:color w:val="0000FF"/>
                <w:spacing w:val="2"/>
                <w:w w:val="105"/>
                <w:sz w:val="19"/>
              </w:rPr>
              <w:tab/>
              <w:t>art.</w:t>
            </w:r>
            <w:r>
              <w:rPr>
                <w:b/>
                <w:color w:val="0000FF"/>
                <w:spacing w:val="2"/>
                <w:w w:val="105"/>
                <w:sz w:val="19"/>
              </w:rPr>
              <w:tab/>
            </w:r>
            <w:r>
              <w:rPr>
                <w:b/>
                <w:color w:val="0000FF"/>
                <w:spacing w:val="-17"/>
                <w:w w:val="105"/>
                <w:sz w:val="19"/>
              </w:rPr>
              <w:t xml:space="preserve">2 </w:t>
            </w:r>
            <w:r>
              <w:rPr>
                <w:b/>
                <w:color w:val="0000FF"/>
                <w:w w:val="105"/>
                <w:sz w:val="19"/>
              </w:rPr>
              <w:t>comma</w:t>
            </w:r>
            <w:r>
              <w:rPr>
                <w:b/>
                <w:color w:val="0000FF"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color w:val="0000FF"/>
                <w:w w:val="105"/>
                <w:sz w:val="19"/>
              </w:rPr>
              <w:t>10</w:t>
            </w:r>
          </w:p>
        </w:tc>
      </w:tr>
    </w:tbl>
    <w:p w:rsidR="00DD67F0" w:rsidRDefault="00DD67F0">
      <w:pPr>
        <w:spacing w:line="244" w:lineRule="auto"/>
        <w:rPr>
          <w:sz w:val="19"/>
        </w:rPr>
        <w:sectPr w:rsidR="00DD67F0">
          <w:pgSz w:w="16840" w:h="11920" w:orient="landscape"/>
          <w:pgMar w:top="1120" w:right="1120" w:bottom="280" w:left="1220" w:header="720" w:footer="720" w:gutter="0"/>
          <w:cols w:space="720"/>
        </w:sectPr>
      </w:pPr>
    </w:p>
    <w:p w:rsidR="00DD67F0" w:rsidRDefault="00DD67F0">
      <w:pPr>
        <w:pStyle w:val="Corpodeltesto"/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75"/>
        <w:gridCol w:w="5385"/>
        <w:gridCol w:w="3120"/>
        <w:gridCol w:w="2970"/>
      </w:tblGrid>
      <w:tr w:rsidR="00DD67F0">
        <w:trPr>
          <w:trHeight w:val="87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 w:right="95"/>
              <w:jc w:val="both"/>
            </w:pPr>
            <w:proofErr w:type="spellStart"/>
            <w:r>
              <w:t>Esposizione</w:t>
            </w:r>
            <w:proofErr w:type="spellEnd"/>
            <w:r>
              <w:t xml:space="preserve"> al </w:t>
            </w:r>
            <w:proofErr w:type="spellStart"/>
            <w:r>
              <w:t>piombo</w:t>
            </w:r>
            <w:proofErr w:type="spellEnd"/>
            <w:r>
              <w:t xml:space="preserve"> </w:t>
            </w:r>
            <w:proofErr w:type="spellStart"/>
            <w:r>
              <w:t>metallico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suoi</w:t>
            </w:r>
            <w:proofErr w:type="spellEnd"/>
            <w:r>
              <w:t xml:space="preserve"> </w:t>
            </w:r>
            <w:proofErr w:type="spellStart"/>
            <w:r>
              <w:t>composti</w:t>
            </w:r>
            <w:proofErr w:type="spellEnd"/>
            <w:r>
              <w:t xml:space="preserve"> </w:t>
            </w:r>
            <w:proofErr w:type="spellStart"/>
            <w:r>
              <w:t>ionici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proofErr w:type="spellStart"/>
            <w:r>
              <w:t>Valutazione</w:t>
            </w:r>
            <w:proofErr w:type="spellEnd"/>
            <w:r>
              <w:t xml:space="preserve"> del </w:t>
            </w:r>
            <w:proofErr w:type="spellStart"/>
            <w:r>
              <w:t>rischio</w:t>
            </w:r>
            <w:proofErr w:type="spellEnd"/>
            <w:r>
              <w:t xml:space="preserve"> per </w:t>
            </w:r>
            <w:proofErr w:type="spellStart"/>
            <w:r>
              <w:t>l’esposizione</w:t>
            </w:r>
            <w:proofErr w:type="spellEnd"/>
            <w:r>
              <w:t xml:space="preserve"> al </w:t>
            </w:r>
            <w:proofErr w:type="spellStart"/>
            <w:r>
              <w:t>piombo</w:t>
            </w:r>
            <w:proofErr w:type="spellEnd"/>
            <w:r>
              <w:t xml:space="preserve"> </w:t>
            </w:r>
            <w:proofErr w:type="spellStart"/>
            <w:r>
              <w:t>metallico</w:t>
            </w:r>
            <w:proofErr w:type="spellEnd"/>
            <w:r>
              <w:t xml:space="preserve"> e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suoi</w:t>
            </w:r>
            <w:proofErr w:type="spellEnd"/>
            <w:r>
              <w:t xml:space="preserve"> </w:t>
            </w:r>
            <w:proofErr w:type="spellStart"/>
            <w:r>
              <w:t>composti</w:t>
            </w:r>
            <w:proofErr w:type="spellEnd"/>
            <w:r>
              <w:t xml:space="preserve"> </w:t>
            </w:r>
            <w:proofErr w:type="spellStart"/>
            <w:r>
              <w:t>ionici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triennale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 w:line="261" w:lineRule="auto"/>
              <w:ind w:right="17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>. 277/91 art.11 comma</w:t>
            </w:r>
            <w:r>
              <w:rPr>
                <w:spacing w:val="6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4</w:t>
            </w:r>
          </w:p>
        </w:tc>
      </w:tr>
      <w:tr w:rsidR="00DD67F0">
        <w:trPr>
          <w:trHeight w:val="88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 w:right="95"/>
              <w:jc w:val="both"/>
            </w:pPr>
            <w:proofErr w:type="spellStart"/>
            <w:r>
              <w:t>Esposizione</w:t>
            </w:r>
            <w:proofErr w:type="spellEnd"/>
            <w:r>
              <w:t xml:space="preserve"> al </w:t>
            </w:r>
            <w:proofErr w:type="spellStart"/>
            <w:r>
              <w:t>piombo</w:t>
            </w:r>
            <w:proofErr w:type="spellEnd"/>
            <w:r>
              <w:t xml:space="preserve"> </w:t>
            </w:r>
            <w:proofErr w:type="spellStart"/>
            <w:r>
              <w:t>metallico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suoi</w:t>
            </w:r>
            <w:proofErr w:type="spellEnd"/>
            <w:r>
              <w:t xml:space="preserve"> </w:t>
            </w:r>
            <w:proofErr w:type="spellStart"/>
            <w:r>
              <w:t>composti</w:t>
            </w:r>
            <w:proofErr w:type="spellEnd"/>
            <w:r>
              <w:t xml:space="preserve"> </w:t>
            </w:r>
            <w:proofErr w:type="spellStart"/>
            <w:r>
              <w:t>ionici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spacing w:before="63" w:line="242" w:lineRule="auto"/>
              <w:ind w:right="110"/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pacing w:val="-3"/>
              </w:rPr>
              <w:t>Visite</w:t>
            </w:r>
            <w:proofErr w:type="spellEnd"/>
            <w:r>
              <w:rPr>
                <w:rFonts w:ascii="Arial" w:hAnsi="Arial"/>
                <w:spacing w:val="-3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</w:rPr>
              <w:t>mediche</w:t>
            </w:r>
            <w:proofErr w:type="spellEnd"/>
            <w:r>
              <w:rPr>
                <w:rFonts w:ascii="Arial" w:hAnsi="Arial"/>
                <w:spacing w:val="-3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</w:rPr>
              <w:t>periodiche</w:t>
            </w:r>
            <w:proofErr w:type="spellEnd"/>
            <w:r>
              <w:rPr>
                <w:rFonts w:ascii="Arial" w:hAnsi="Arial"/>
                <w:spacing w:val="-3"/>
              </w:rPr>
              <w:t xml:space="preserve">, </w:t>
            </w:r>
            <w:r>
              <w:rPr>
                <w:rFonts w:ascii="Arial" w:hAnsi="Arial"/>
              </w:rPr>
              <w:t xml:space="preserve">per </w:t>
            </w:r>
            <w:proofErr w:type="spellStart"/>
            <w:r>
              <w:rPr>
                <w:rFonts w:ascii="Arial" w:hAnsi="Arial"/>
                <w:spacing w:val="-3"/>
              </w:rPr>
              <w:t>controllare</w:t>
            </w:r>
            <w:proofErr w:type="spellEnd"/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 xml:space="preserve">lo </w:t>
            </w:r>
            <w:proofErr w:type="spellStart"/>
            <w:r>
              <w:rPr>
                <w:rFonts w:ascii="Arial" w:hAnsi="Arial"/>
                <w:spacing w:val="-3"/>
              </w:rPr>
              <w:t>stato</w:t>
            </w:r>
            <w:proofErr w:type="spellEnd"/>
            <w:r>
              <w:rPr>
                <w:rFonts w:ascii="Arial" w:hAnsi="Arial"/>
                <w:spacing w:val="-3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</w:rPr>
              <w:t>di</w:t>
            </w:r>
            <w:proofErr w:type="spellEnd"/>
            <w:r>
              <w:rPr>
                <w:rFonts w:ascii="Arial" w:hAnsi="Arial"/>
                <w:spacing w:val="-3"/>
              </w:rPr>
              <w:t xml:space="preserve"> salute </w:t>
            </w:r>
            <w:proofErr w:type="spellStart"/>
            <w:r>
              <w:rPr>
                <w:rFonts w:ascii="Arial" w:hAnsi="Arial"/>
              </w:rPr>
              <w:t>dei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</w:rPr>
              <w:t>lavoratori</w:t>
            </w:r>
            <w:proofErr w:type="spellEnd"/>
            <w:r>
              <w:rPr>
                <w:rFonts w:ascii="Arial" w:hAnsi="Arial"/>
                <w:spacing w:val="-3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</w:rPr>
              <w:t>esposti</w:t>
            </w:r>
            <w:proofErr w:type="spellEnd"/>
            <w:r>
              <w:rPr>
                <w:rFonts w:ascii="Arial" w:hAnsi="Arial"/>
                <w:spacing w:val="-3"/>
              </w:rPr>
              <w:t xml:space="preserve">  </w:t>
            </w:r>
            <w:proofErr w:type="spellStart"/>
            <w:r>
              <w:rPr>
                <w:rFonts w:ascii="Arial" w:hAnsi="Arial"/>
              </w:rPr>
              <w:t>ed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</w:rPr>
              <w:t>esprimere</w:t>
            </w:r>
            <w:proofErr w:type="spellEnd"/>
            <w:r>
              <w:rPr>
                <w:rFonts w:ascii="Arial" w:hAnsi="Arial"/>
                <w:spacing w:val="55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il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</w:rPr>
              <w:t>giudizio</w:t>
            </w:r>
            <w:proofErr w:type="spellEnd"/>
            <w:r>
              <w:rPr>
                <w:rFonts w:ascii="Arial" w:hAnsi="Arial"/>
                <w:spacing w:val="-3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di</w:t>
            </w:r>
            <w:proofErr w:type="spellEnd"/>
            <w:r>
              <w:rPr>
                <w:rFonts w:ascii="Arial" w:hAnsi="Arial"/>
                <w:spacing w:val="-5"/>
              </w:rPr>
              <w:t xml:space="preserve"> </w:t>
            </w:r>
            <w:proofErr w:type="spellStart"/>
            <w:r>
              <w:rPr>
                <w:rFonts w:ascii="Arial" w:hAnsi="Arial"/>
                <w:spacing w:val="-4"/>
              </w:rPr>
              <w:t>idoneità</w:t>
            </w:r>
            <w:proofErr w:type="spellEnd"/>
            <w:r>
              <w:rPr>
                <w:rFonts w:ascii="Arial" w:hAnsi="Arial"/>
                <w:spacing w:val="-4"/>
              </w:rPr>
              <w:t>.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spacing w:before="33"/>
              <w:rPr>
                <w:sz w:val="13"/>
              </w:rPr>
            </w:pPr>
            <w:proofErr w:type="spellStart"/>
            <w:r>
              <w:rPr>
                <w:w w:val="105"/>
              </w:rPr>
              <w:t>annuale</w:t>
            </w:r>
            <w:proofErr w:type="spellEnd"/>
            <w:r>
              <w:rPr>
                <w:w w:val="105"/>
              </w:rPr>
              <w:t xml:space="preserve"> </w:t>
            </w:r>
            <w:r>
              <w:rPr>
                <w:w w:val="105"/>
                <w:position w:val="10"/>
                <w:sz w:val="13"/>
              </w:rPr>
              <w:t>5</w:t>
            </w:r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 w:line="244" w:lineRule="auto"/>
              <w:ind w:right="17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>. 277/91 art.15 comma</w:t>
            </w:r>
            <w:r>
              <w:rPr>
                <w:spacing w:val="6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2</w:t>
            </w:r>
          </w:p>
        </w:tc>
      </w:tr>
      <w:tr w:rsidR="00DD67F0">
        <w:trPr>
          <w:trHeight w:val="58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Esposizione</w:t>
            </w:r>
            <w:proofErr w:type="spellEnd"/>
            <w:r>
              <w:t xml:space="preserve"> </w:t>
            </w:r>
            <w:proofErr w:type="spellStart"/>
            <w:r>
              <w:t>all’amianto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spacing w:before="63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Controllo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dell’esposizione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dei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lavoratori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all’amianto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annuale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 w:line="244" w:lineRule="auto"/>
              <w:ind w:right="17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>. 277/91 art.30 comma</w:t>
            </w:r>
            <w:r>
              <w:rPr>
                <w:spacing w:val="6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8</w:t>
            </w:r>
          </w:p>
        </w:tc>
      </w:tr>
      <w:tr w:rsidR="00DD67F0">
        <w:trPr>
          <w:trHeight w:val="57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Esposizione</w:t>
            </w:r>
            <w:proofErr w:type="spellEnd"/>
            <w:r>
              <w:t xml:space="preserve"> </w:t>
            </w:r>
            <w:proofErr w:type="spellStart"/>
            <w:r>
              <w:t>all’amianto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Valutazione</w:t>
            </w:r>
            <w:proofErr w:type="spellEnd"/>
            <w:r>
              <w:t xml:space="preserve"> del </w:t>
            </w:r>
            <w:proofErr w:type="spellStart"/>
            <w:r>
              <w:t>rischio</w:t>
            </w:r>
            <w:proofErr w:type="spellEnd"/>
            <w:r>
              <w:t xml:space="preserve"> per </w:t>
            </w:r>
            <w:proofErr w:type="spellStart"/>
            <w:r>
              <w:t>esposizione</w:t>
            </w:r>
            <w:proofErr w:type="spellEnd"/>
            <w:r>
              <w:t xml:space="preserve"> </w:t>
            </w:r>
            <w:proofErr w:type="spellStart"/>
            <w:r>
              <w:t>all’amianto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triennale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 w:line="261" w:lineRule="auto"/>
              <w:ind w:right="17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>. 277/91 art.24 comma</w:t>
            </w:r>
            <w:r>
              <w:rPr>
                <w:spacing w:val="6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</w:t>
            </w:r>
          </w:p>
        </w:tc>
      </w:tr>
      <w:tr w:rsidR="00DD67F0">
        <w:trPr>
          <w:trHeight w:val="630"/>
        </w:trPr>
        <w:tc>
          <w:tcPr>
            <w:tcW w:w="2775" w:type="dxa"/>
          </w:tcPr>
          <w:p w:rsidR="00DD67F0" w:rsidRDefault="005520CE">
            <w:pPr>
              <w:pStyle w:val="TableParagraph"/>
              <w:tabs>
                <w:tab w:val="left" w:pos="1497"/>
                <w:tab w:val="left" w:pos="2035"/>
              </w:tabs>
              <w:ind w:left="142" w:right="110"/>
            </w:pPr>
            <w:proofErr w:type="spellStart"/>
            <w:r>
              <w:rPr>
                <w:spacing w:val="-3"/>
              </w:rPr>
              <w:t>Protezione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t>da</w:t>
            </w:r>
            <w:proofErr w:type="spellEnd"/>
            <w:r>
              <w:tab/>
            </w:r>
            <w:proofErr w:type="spellStart"/>
            <w:r>
              <w:rPr>
                <w:spacing w:val="-6"/>
              </w:rPr>
              <w:t>agenti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3"/>
              </w:rPr>
              <w:t>biologici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rPr>
                <w:spacing w:val="-4"/>
              </w:rPr>
              <w:t>Valutazione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3"/>
              </w:rPr>
              <w:t>dei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rischi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agenti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rPr>
                <w:spacing w:val="-4"/>
              </w:rPr>
              <w:t>biologici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ogni</w:t>
            </w:r>
            <w:proofErr w:type="spellEnd"/>
            <w:r>
              <w:t xml:space="preserve"> 3 </w:t>
            </w:r>
            <w:proofErr w:type="spellStart"/>
            <w:r>
              <w:t>anni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626/94 art. 78 comma 3</w:t>
            </w:r>
          </w:p>
        </w:tc>
      </w:tr>
      <w:tr w:rsidR="00DD67F0">
        <w:trPr>
          <w:trHeight w:val="630"/>
        </w:trPr>
        <w:tc>
          <w:tcPr>
            <w:tcW w:w="2775" w:type="dxa"/>
          </w:tcPr>
          <w:p w:rsidR="00DD67F0" w:rsidRDefault="005520CE">
            <w:pPr>
              <w:pStyle w:val="TableParagraph"/>
              <w:tabs>
                <w:tab w:val="left" w:pos="1497"/>
                <w:tab w:val="left" w:pos="2035"/>
              </w:tabs>
              <w:ind w:left="142" w:right="110"/>
            </w:pPr>
            <w:proofErr w:type="spellStart"/>
            <w:r>
              <w:rPr>
                <w:spacing w:val="-3"/>
              </w:rPr>
              <w:t>Protezione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t>da</w:t>
            </w:r>
            <w:proofErr w:type="spellEnd"/>
            <w:r>
              <w:tab/>
            </w:r>
            <w:proofErr w:type="spellStart"/>
            <w:r>
              <w:rPr>
                <w:spacing w:val="-6"/>
              </w:rPr>
              <w:t>agenti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3"/>
              </w:rPr>
              <w:t>biologici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r>
              <w:rPr>
                <w:spacing w:val="-4"/>
              </w:rPr>
              <w:t>Aggiornamento</w:t>
            </w:r>
            <w:r>
              <w:rPr>
                <w:spacing w:val="58"/>
              </w:rPr>
              <w:t xml:space="preserve"> </w:t>
            </w:r>
            <w:proofErr w:type="spellStart"/>
            <w:r>
              <w:rPr>
                <w:spacing w:val="-4"/>
              </w:rPr>
              <w:t>formazione</w:t>
            </w:r>
            <w:proofErr w:type="spellEnd"/>
            <w:r>
              <w:rPr>
                <w:spacing w:val="-4"/>
              </w:rPr>
              <w:t xml:space="preserve"> 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informazione</w:t>
            </w:r>
            <w:proofErr w:type="spellEnd"/>
            <w:r>
              <w:rPr>
                <w:spacing w:val="-4"/>
              </w:rPr>
              <w:t xml:space="preserve">  </w:t>
            </w:r>
            <w:r>
              <w:rPr>
                <w:spacing w:val="-3"/>
              </w:rPr>
              <w:t xml:space="preserve">per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lavoratori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esposti</w:t>
            </w:r>
            <w:proofErr w:type="spellEnd"/>
            <w:r>
              <w:rPr>
                <w:spacing w:val="-4"/>
              </w:rPr>
              <w:t xml:space="preserve"> </w:t>
            </w:r>
            <w:r>
              <w:t xml:space="preserve">a </w:t>
            </w:r>
            <w:proofErr w:type="spellStart"/>
            <w:r>
              <w:rPr>
                <w:spacing w:val="-3"/>
              </w:rPr>
              <w:t>rischio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biologico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ogni</w:t>
            </w:r>
            <w:proofErr w:type="spellEnd"/>
            <w:r>
              <w:t xml:space="preserve"> 5 </w:t>
            </w:r>
            <w:proofErr w:type="spellStart"/>
            <w:r>
              <w:t>anni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626/94 art. 85 comma 3</w:t>
            </w:r>
          </w:p>
        </w:tc>
      </w:tr>
      <w:tr w:rsidR="00DD67F0">
        <w:trPr>
          <w:trHeight w:val="630"/>
        </w:trPr>
        <w:tc>
          <w:tcPr>
            <w:tcW w:w="2775" w:type="dxa"/>
          </w:tcPr>
          <w:p w:rsidR="00DD67F0" w:rsidRDefault="005520CE">
            <w:pPr>
              <w:pStyle w:val="TableParagraph"/>
              <w:tabs>
                <w:tab w:val="left" w:pos="1497"/>
                <w:tab w:val="left" w:pos="2035"/>
              </w:tabs>
              <w:ind w:left="142" w:right="110"/>
            </w:pPr>
            <w:proofErr w:type="spellStart"/>
            <w:r>
              <w:rPr>
                <w:spacing w:val="-3"/>
              </w:rPr>
              <w:t>Protezione</w:t>
            </w:r>
            <w:proofErr w:type="spellEnd"/>
            <w:r>
              <w:rPr>
                <w:spacing w:val="-3"/>
              </w:rPr>
              <w:tab/>
            </w:r>
            <w:proofErr w:type="spellStart"/>
            <w:r>
              <w:t>da</w:t>
            </w:r>
            <w:proofErr w:type="spellEnd"/>
            <w:r>
              <w:tab/>
            </w:r>
            <w:proofErr w:type="spellStart"/>
            <w:r>
              <w:rPr>
                <w:spacing w:val="-6"/>
              </w:rPr>
              <w:t>agenti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3"/>
              </w:rPr>
              <w:t>cancerogeni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r>
              <w:rPr>
                <w:spacing w:val="-4"/>
              </w:rPr>
              <w:t>Aggiornamento</w:t>
            </w:r>
            <w:r>
              <w:rPr>
                <w:spacing w:val="58"/>
              </w:rPr>
              <w:t xml:space="preserve"> </w:t>
            </w:r>
            <w:proofErr w:type="spellStart"/>
            <w:r>
              <w:rPr>
                <w:spacing w:val="-4"/>
              </w:rPr>
              <w:t>formazione</w:t>
            </w:r>
            <w:proofErr w:type="spellEnd"/>
            <w:r>
              <w:rPr>
                <w:spacing w:val="-4"/>
              </w:rPr>
              <w:t xml:space="preserve"> 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informazione</w:t>
            </w:r>
            <w:proofErr w:type="spellEnd"/>
            <w:r>
              <w:rPr>
                <w:spacing w:val="-4"/>
              </w:rPr>
              <w:t xml:space="preserve">  </w:t>
            </w:r>
            <w:r>
              <w:rPr>
                <w:spacing w:val="-3"/>
              </w:rPr>
              <w:t xml:space="preserve">per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rPr>
                <w:spacing w:val="-3"/>
              </w:rPr>
              <w:t>lavoratori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esposti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a </w:t>
            </w:r>
            <w:proofErr w:type="spellStart"/>
            <w:r>
              <w:rPr>
                <w:spacing w:val="-3"/>
              </w:rPr>
              <w:t>rischio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cancerogen</w:t>
            </w:r>
            <w:r>
              <w:rPr>
                <w:spacing w:val="-3"/>
              </w:rPr>
              <w:t>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ogni</w:t>
            </w:r>
            <w:proofErr w:type="spellEnd"/>
            <w:r>
              <w:t xml:space="preserve"> 5 </w:t>
            </w:r>
            <w:proofErr w:type="spellStart"/>
            <w:r>
              <w:t>anni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626/94 art. 66 comma 3</w:t>
            </w:r>
          </w:p>
        </w:tc>
      </w:tr>
      <w:tr w:rsidR="00DD67F0">
        <w:trPr>
          <w:trHeight w:val="61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Servizio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prevenzione</w:t>
            </w:r>
            <w:proofErr w:type="spellEnd"/>
            <w:r>
              <w:t xml:space="preserve"> e </w:t>
            </w:r>
            <w:proofErr w:type="spellStart"/>
            <w:r>
              <w:t>protezione</w:t>
            </w:r>
            <w:proofErr w:type="spellEnd"/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08"/>
            </w:pPr>
            <w:proofErr w:type="spellStart"/>
            <w:r>
              <w:t>Riunione</w:t>
            </w:r>
            <w:proofErr w:type="spellEnd"/>
            <w:r>
              <w:t xml:space="preserve"> </w:t>
            </w:r>
            <w:proofErr w:type="spellStart"/>
            <w:r>
              <w:t>periodica</w:t>
            </w:r>
            <w:proofErr w:type="spellEnd"/>
            <w:r>
              <w:t xml:space="preserve"> per le </w:t>
            </w:r>
            <w:proofErr w:type="spellStart"/>
            <w:r>
              <w:t>aziende</w:t>
            </w:r>
            <w:proofErr w:type="spellEnd"/>
            <w:r>
              <w:t xml:space="preserve"> con </w:t>
            </w:r>
            <w:proofErr w:type="spellStart"/>
            <w:r>
              <w:t>più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15 </w:t>
            </w:r>
            <w:proofErr w:type="spellStart"/>
            <w:r>
              <w:t>dipendenti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almeno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volta</w:t>
            </w:r>
            <w:proofErr w:type="spellEnd"/>
            <w:r>
              <w:t xml:space="preserve"> </w:t>
            </w:r>
            <w:proofErr w:type="spellStart"/>
            <w:r>
              <w:t>all’anno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626/94 art. 11 comma 1</w:t>
            </w:r>
          </w:p>
        </w:tc>
      </w:tr>
      <w:tr w:rsidR="00DD67F0">
        <w:trPr>
          <w:trHeight w:val="114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Sorveglianza</w:t>
            </w:r>
            <w:proofErr w:type="spellEnd"/>
            <w:r>
              <w:t xml:space="preserve"> Sanitaria</w:t>
            </w:r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96"/>
              <w:jc w:val="both"/>
            </w:pPr>
            <w:proofErr w:type="spellStart"/>
            <w:r>
              <w:rPr>
                <w:spacing w:val="-3"/>
              </w:rPr>
              <w:t>Consegna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del </w:t>
            </w:r>
            <w:proofErr w:type="spellStart"/>
            <w:r>
              <w:rPr>
                <w:spacing w:val="-3"/>
              </w:rPr>
              <w:t>Registro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rPr>
                <w:spacing w:val="-3"/>
              </w:rPr>
              <w:t>lavoratori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esposti</w:t>
            </w:r>
            <w:proofErr w:type="spellEnd"/>
            <w:r>
              <w:rPr>
                <w:spacing w:val="-3"/>
              </w:rPr>
              <w:t xml:space="preserve"> ad </w:t>
            </w:r>
            <w:proofErr w:type="spellStart"/>
            <w:r>
              <w:rPr>
                <w:spacing w:val="-3"/>
              </w:rPr>
              <w:t>agenti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biologici</w:t>
            </w:r>
            <w:proofErr w:type="spellEnd"/>
            <w:r>
              <w:rPr>
                <w:spacing w:val="-3"/>
              </w:rPr>
              <w:t xml:space="preserve"> (</w:t>
            </w:r>
            <w:proofErr w:type="spellStart"/>
            <w:r>
              <w:rPr>
                <w:spacing w:val="-3"/>
              </w:rPr>
              <w:t>gruppo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3 e 4) </w:t>
            </w:r>
            <w:proofErr w:type="spellStart"/>
            <w:r>
              <w:rPr>
                <w:spacing w:val="-3"/>
              </w:rPr>
              <w:t>all’istituto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superiore</w:t>
            </w:r>
            <w:proofErr w:type="spellEnd"/>
            <w:r>
              <w:rPr>
                <w:spacing w:val="-3"/>
              </w:rPr>
              <w:t xml:space="preserve"> per </w:t>
            </w:r>
            <w:r>
              <w:t xml:space="preserve">la </w:t>
            </w:r>
            <w:proofErr w:type="spellStart"/>
            <w:r>
              <w:rPr>
                <w:spacing w:val="-4"/>
              </w:rPr>
              <w:t>prevenzione</w:t>
            </w:r>
            <w:proofErr w:type="spellEnd"/>
            <w:r>
              <w:rPr>
                <w:spacing w:val="-4"/>
              </w:rPr>
              <w:t xml:space="preserve"> 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sicurezza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3"/>
              </w:rPr>
              <w:t>sul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lavoro</w:t>
            </w:r>
            <w:proofErr w:type="spellEnd"/>
            <w:r>
              <w:rPr>
                <w:spacing w:val="58"/>
              </w:rPr>
              <w:t xml:space="preserve"> </w:t>
            </w:r>
            <w:r>
              <w:t xml:space="preserve">e </w:t>
            </w:r>
            <w:proofErr w:type="spellStart"/>
            <w:r>
              <w:rPr>
                <w:spacing w:val="-4"/>
              </w:rPr>
              <w:t>all’organo</w:t>
            </w:r>
            <w:proofErr w:type="spellEnd"/>
            <w:r>
              <w:rPr>
                <w:spacing w:val="18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rPr>
                <w:spacing w:val="19"/>
              </w:rPr>
              <w:t xml:space="preserve"> </w:t>
            </w:r>
            <w:proofErr w:type="spellStart"/>
            <w:r>
              <w:rPr>
                <w:spacing w:val="-4"/>
              </w:rPr>
              <w:t>Vigilanza</w:t>
            </w:r>
            <w:proofErr w:type="spellEnd"/>
            <w:r>
              <w:rPr>
                <w:spacing w:val="19"/>
              </w:rPr>
              <w:t xml:space="preserve"> </w:t>
            </w:r>
            <w:proofErr w:type="spellStart"/>
            <w:r>
              <w:rPr>
                <w:spacing w:val="-4"/>
              </w:rPr>
              <w:t>competente</w:t>
            </w:r>
            <w:proofErr w:type="spellEnd"/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per</w:t>
            </w:r>
            <w:r>
              <w:rPr>
                <w:spacing w:val="19"/>
              </w:rPr>
              <w:t xml:space="preserve"> </w:t>
            </w:r>
            <w:proofErr w:type="spellStart"/>
            <w:r>
              <w:t>il</w:t>
            </w:r>
            <w:proofErr w:type="spellEnd"/>
            <w:r>
              <w:rPr>
                <w:spacing w:val="19"/>
              </w:rPr>
              <w:t xml:space="preserve"> </w:t>
            </w:r>
            <w:proofErr w:type="spellStart"/>
            <w:r>
              <w:rPr>
                <w:spacing w:val="-3"/>
              </w:rPr>
              <w:t>territorio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tre</w:t>
            </w:r>
            <w:proofErr w:type="spellEnd"/>
            <w:r>
              <w:t xml:space="preserve"> </w:t>
            </w:r>
            <w:proofErr w:type="spellStart"/>
            <w:r>
              <w:t>anni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626/94 art. 87 comma 3</w:t>
            </w:r>
          </w:p>
        </w:tc>
      </w:tr>
      <w:tr w:rsidR="00DD67F0">
        <w:trPr>
          <w:trHeight w:val="88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Sorveglianza</w:t>
            </w:r>
            <w:proofErr w:type="spellEnd"/>
            <w:r>
              <w:t xml:space="preserve"> Sanitaria</w:t>
            </w:r>
          </w:p>
        </w:tc>
        <w:tc>
          <w:tcPr>
            <w:tcW w:w="5385" w:type="dxa"/>
          </w:tcPr>
          <w:p w:rsidR="00DD67F0" w:rsidRDefault="005520CE">
            <w:pPr>
              <w:pStyle w:val="TableParagraph"/>
              <w:ind w:right="111"/>
              <w:jc w:val="both"/>
            </w:pPr>
            <w:proofErr w:type="spellStart"/>
            <w:r>
              <w:rPr>
                <w:spacing w:val="-3"/>
              </w:rPr>
              <w:t>Consegna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del </w:t>
            </w:r>
            <w:proofErr w:type="spellStart"/>
            <w:r>
              <w:rPr>
                <w:spacing w:val="-3"/>
              </w:rPr>
              <w:t>Registro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rPr>
                <w:spacing w:val="-3"/>
              </w:rPr>
              <w:t>lavoratori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esposti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 xml:space="preserve">ad </w:t>
            </w:r>
            <w:proofErr w:type="spellStart"/>
            <w:r>
              <w:rPr>
                <w:spacing w:val="-3"/>
              </w:rPr>
              <w:t>agenti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cancerogeni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all’organo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rPr>
                <w:spacing w:val="-3"/>
              </w:rPr>
              <w:t>Vigilanza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competente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per </w:t>
            </w:r>
            <w:proofErr w:type="spellStart"/>
            <w:r>
              <w:t>il</w:t>
            </w:r>
            <w:proofErr w:type="spellEnd"/>
            <w:r>
              <w:rPr>
                <w:spacing w:val="25"/>
              </w:rPr>
              <w:t xml:space="preserve"> </w:t>
            </w:r>
            <w:proofErr w:type="spellStart"/>
            <w:r>
              <w:rPr>
                <w:spacing w:val="-3"/>
              </w:rPr>
              <w:t>territorio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tre</w:t>
            </w:r>
            <w:proofErr w:type="spellEnd"/>
            <w:r>
              <w:t xml:space="preserve"> </w:t>
            </w:r>
            <w:proofErr w:type="spellStart"/>
            <w:r>
              <w:t>anni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 xml:space="preserve"> 626/94 art. 70 comma 2</w:t>
            </w:r>
          </w:p>
        </w:tc>
      </w:tr>
      <w:tr w:rsidR="00DD67F0">
        <w:trPr>
          <w:trHeight w:val="69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Sorveglianza</w:t>
            </w:r>
            <w:proofErr w:type="spellEnd"/>
            <w:r>
              <w:t xml:space="preserve"> Sanitaria</w:t>
            </w:r>
          </w:p>
        </w:tc>
        <w:tc>
          <w:tcPr>
            <w:tcW w:w="5385" w:type="dxa"/>
          </w:tcPr>
          <w:p w:rsidR="00DD67F0" w:rsidRDefault="005520CE">
            <w:pPr>
              <w:pStyle w:val="TableParagraph"/>
            </w:pPr>
            <w:proofErr w:type="spellStart"/>
            <w:r>
              <w:t>Sopralluogo</w:t>
            </w:r>
            <w:proofErr w:type="spellEnd"/>
            <w:r>
              <w:t xml:space="preserve"> Medico </w:t>
            </w:r>
            <w:proofErr w:type="spellStart"/>
            <w:r>
              <w:t>Competente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semestrale</w:t>
            </w:r>
            <w:proofErr w:type="spellEnd"/>
            <w:r>
              <w:t>/</w:t>
            </w:r>
            <w:proofErr w:type="spellStart"/>
            <w:r>
              <w:t>annuale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D.Lgs</w:t>
            </w:r>
            <w:proofErr w:type="spellEnd"/>
            <w:r>
              <w:rPr>
                <w:w w:val="105"/>
                <w:sz w:val="19"/>
              </w:rPr>
              <w:t>. 626/94 art.17</w:t>
            </w:r>
          </w:p>
          <w:p w:rsidR="00DD67F0" w:rsidRDefault="005520CE">
            <w:pPr>
              <w:pStyle w:val="TableParagraph"/>
              <w:spacing w:before="14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D.M.</w:t>
            </w:r>
            <w:proofErr w:type="spellEnd"/>
            <w:r>
              <w:rPr>
                <w:w w:val="105"/>
                <w:sz w:val="19"/>
              </w:rPr>
              <w:t xml:space="preserve"> 16/01/97 art.1</w:t>
            </w:r>
          </w:p>
        </w:tc>
      </w:tr>
    </w:tbl>
    <w:p w:rsidR="00DD67F0" w:rsidRDefault="00DD67F0">
      <w:pPr>
        <w:pStyle w:val="Corpodeltesto"/>
        <w:rPr>
          <w:rFonts w:ascii="Times New Roman"/>
          <w:sz w:val="20"/>
        </w:rPr>
      </w:pPr>
    </w:p>
    <w:p w:rsidR="00DD67F0" w:rsidRDefault="00DD67F0">
      <w:pPr>
        <w:pStyle w:val="Corpodeltesto"/>
        <w:rPr>
          <w:rFonts w:ascii="Times New Roman"/>
          <w:sz w:val="20"/>
        </w:rPr>
      </w:pPr>
    </w:p>
    <w:p w:rsidR="00DD67F0" w:rsidRDefault="00DD67F0">
      <w:pPr>
        <w:pStyle w:val="Corpodeltesto"/>
        <w:spacing w:before="10"/>
        <w:rPr>
          <w:rFonts w:ascii="Times New Roman"/>
          <w:sz w:val="17"/>
        </w:rPr>
      </w:pPr>
      <w:r w:rsidRPr="00DD67F0">
        <w:pict>
          <v:line id="_x0000_s1026" style="position:absolute;z-index:-251657728;mso-wrap-distance-left:0;mso-wrap-distance-right:0;mso-position-horizontal-relative:page" from="71.25pt,12.65pt" to="215.25pt,12.65pt">
            <w10:wrap type="topAndBottom" anchorx="page"/>
          </v:line>
        </w:pict>
      </w:r>
    </w:p>
    <w:p w:rsidR="00DD67F0" w:rsidRDefault="005520CE">
      <w:pPr>
        <w:spacing w:before="33" w:line="242" w:lineRule="auto"/>
        <w:ind w:left="205" w:right="762"/>
        <w:rPr>
          <w:rFonts w:ascii="Arial"/>
        </w:rPr>
      </w:pPr>
      <w:r>
        <w:rPr>
          <w:rFonts w:ascii="Arial"/>
          <w:position w:val="10"/>
          <w:sz w:val="13"/>
        </w:rPr>
        <w:t xml:space="preserve">5 </w:t>
      </w:r>
      <w:r>
        <w:rPr>
          <w:rFonts w:ascii="Arial"/>
        </w:rPr>
        <w:t xml:space="preserve">La </w:t>
      </w:r>
      <w:proofErr w:type="spellStart"/>
      <w:r>
        <w:rPr>
          <w:rFonts w:ascii="Arial"/>
        </w:rPr>
        <w:t>frequenza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aumenta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quando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vengono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superati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valori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limite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biologici</w:t>
      </w:r>
      <w:proofErr w:type="spellEnd"/>
      <w:r>
        <w:rPr>
          <w:rFonts w:ascii="Arial"/>
        </w:rPr>
        <w:t xml:space="preserve"> (</w:t>
      </w:r>
      <w:proofErr w:type="spellStart"/>
      <w:r>
        <w:rPr>
          <w:rFonts w:ascii="Arial"/>
        </w:rPr>
        <w:t>D.Lgs</w:t>
      </w:r>
      <w:proofErr w:type="spellEnd"/>
      <w:r>
        <w:rPr>
          <w:rFonts w:ascii="Arial"/>
        </w:rPr>
        <w:t xml:space="preserve">. 277/91 </w:t>
      </w:r>
      <w:proofErr w:type="spellStart"/>
      <w:r>
        <w:rPr>
          <w:rFonts w:ascii="Arial"/>
        </w:rPr>
        <w:t>artt</w:t>
      </w:r>
      <w:proofErr w:type="spellEnd"/>
      <w:r>
        <w:rPr>
          <w:rFonts w:ascii="Arial"/>
        </w:rPr>
        <w:t xml:space="preserve">. 15, 16) o </w:t>
      </w:r>
      <w:proofErr w:type="spellStart"/>
      <w:r>
        <w:rPr>
          <w:rFonts w:ascii="Arial"/>
        </w:rPr>
        <w:t>comunque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secondo</w:t>
      </w:r>
      <w:proofErr w:type="spellEnd"/>
      <w:r>
        <w:rPr>
          <w:rFonts w:ascii="Arial"/>
        </w:rPr>
        <w:t xml:space="preserve"> le </w:t>
      </w:r>
      <w:proofErr w:type="spellStart"/>
      <w:r>
        <w:rPr>
          <w:rFonts w:ascii="Arial"/>
        </w:rPr>
        <w:t>indicazioni</w:t>
      </w:r>
      <w:proofErr w:type="spellEnd"/>
      <w:r>
        <w:rPr>
          <w:rFonts w:ascii="Arial"/>
        </w:rPr>
        <w:t xml:space="preserve"> del medico </w:t>
      </w:r>
      <w:proofErr w:type="spellStart"/>
      <w:r>
        <w:rPr>
          <w:rFonts w:ascii="Arial"/>
        </w:rPr>
        <w:t>competente</w:t>
      </w:r>
      <w:proofErr w:type="spellEnd"/>
    </w:p>
    <w:p w:rsidR="00DD67F0" w:rsidRDefault="00DD67F0">
      <w:pPr>
        <w:spacing w:line="242" w:lineRule="auto"/>
        <w:rPr>
          <w:rFonts w:ascii="Arial"/>
        </w:rPr>
        <w:sectPr w:rsidR="00DD67F0">
          <w:pgSz w:w="16840" w:h="11920" w:orient="landscape"/>
          <w:pgMar w:top="1120" w:right="1120" w:bottom="280" w:left="1220" w:header="720" w:footer="720" w:gutter="0"/>
          <w:cols w:space="720"/>
        </w:sectPr>
      </w:pPr>
    </w:p>
    <w:p w:rsidR="00DD67F0" w:rsidRDefault="00DD67F0">
      <w:pPr>
        <w:pStyle w:val="Corpodeltesto"/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75"/>
        <w:gridCol w:w="2097"/>
        <w:gridCol w:w="496"/>
        <w:gridCol w:w="1714"/>
        <w:gridCol w:w="1078"/>
        <w:gridCol w:w="3120"/>
        <w:gridCol w:w="2970"/>
      </w:tblGrid>
      <w:tr w:rsidR="00DD67F0">
        <w:trPr>
          <w:trHeight w:val="1125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</w:pPr>
            <w:proofErr w:type="spellStart"/>
            <w:r>
              <w:t>Sorveglianza</w:t>
            </w:r>
            <w:proofErr w:type="spellEnd"/>
            <w:r>
              <w:t xml:space="preserve"> Sanitaria</w:t>
            </w:r>
          </w:p>
        </w:tc>
        <w:tc>
          <w:tcPr>
            <w:tcW w:w="2097" w:type="dxa"/>
            <w:tcBorders>
              <w:right w:val="nil"/>
            </w:tcBorders>
          </w:tcPr>
          <w:p w:rsidR="00DD67F0" w:rsidRDefault="005520CE">
            <w:pPr>
              <w:pStyle w:val="TableParagraph"/>
              <w:tabs>
                <w:tab w:val="left" w:pos="893"/>
                <w:tab w:val="left" w:pos="1200"/>
              </w:tabs>
              <w:ind w:right="46"/>
            </w:pPr>
            <w:proofErr w:type="spellStart"/>
            <w:r>
              <w:rPr>
                <w:spacing w:val="-4"/>
              </w:rPr>
              <w:t>Visite</w:t>
            </w:r>
            <w:proofErr w:type="spellEnd"/>
            <w:r>
              <w:rPr>
                <w:spacing w:val="-4"/>
              </w:rPr>
              <w:tab/>
            </w:r>
            <w:proofErr w:type="spellStart"/>
            <w:r>
              <w:rPr>
                <w:spacing w:val="-4"/>
              </w:rPr>
              <w:t>periodiche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3"/>
              </w:rPr>
              <w:t>attività</w:t>
            </w:r>
            <w:proofErr w:type="spellEnd"/>
            <w:r>
              <w:rPr>
                <w:spacing w:val="-3"/>
              </w:rPr>
              <w:tab/>
            </w:r>
            <w:r>
              <w:rPr>
                <w:spacing w:val="-3"/>
              </w:rPr>
              <w:tab/>
            </w:r>
            <w:proofErr w:type="spellStart"/>
            <w:r>
              <w:rPr>
                <w:spacing w:val="-5"/>
              </w:rPr>
              <w:t>soggette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obbligatoria</w:t>
            </w:r>
            <w:proofErr w:type="spellEnd"/>
          </w:p>
        </w:tc>
        <w:tc>
          <w:tcPr>
            <w:tcW w:w="496" w:type="dxa"/>
            <w:tcBorders>
              <w:left w:val="nil"/>
              <w:right w:val="nil"/>
            </w:tcBorders>
          </w:tcPr>
          <w:p w:rsidR="00DD67F0" w:rsidRDefault="005520CE">
            <w:pPr>
              <w:pStyle w:val="TableParagraph"/>
              <w:spacing w:line="255" w:lineRule="exact"/>
              <w:ind w:left="60"/>
            </w:pPr>
            <w:proofErr w:type="spellStart"/>
            <w:r>
              <w:t>dei</w:t>
            </w:r>
            <w:proofErr w:type="spellEnd"/>
          </w:p>
          <w:p w:rsidR="00DD67F0" w:rsidRDefault="005520CE">
            <w:pPr>
              <w:pStyle w:val="TableParagraph"/>
              <w:spacing w:before="0" w:line="255" w:lineRule="exact"/>
              <w:ind w:left="303"/>
            </w:pPr>
            <w:r>
              <w:rPr>
                <w:w w:val="102"/>
              </w:rPr>
              <w:t>a</w:t>
            </w:r>
          </w:p>
        </w:tc>
        <w:tc>
          <w:tcPr>
            <w:tcW w:w="1714" w:type="dxa"/>
            <w:tcBorders>
              <w:left w:val="nil"/>
              <w:right w:val="nil"/>
            </w:tcBorders>
          </w:tcPr>
          <w:p w:rsidR="00DD67F0" w:rsidRDefault="005520CE">
            <w:pPr>
              <w:pStyle w:val="TableParagraph"/>
              <w:tabs>
                <w:tab w:val="left" w:pos="1261"/>
              </w:tabs>
              <w:ind w:left="275" w:right="102" w:hanging="187"/>
            </w:pPr>
            <w:proofErr w:type="spellStart"/>
            <w:r>
              <w:rPr>
                <w:spacing w:val="-4"/>
              </w:rPr>
              <w:t>lavoratori</w:t>
            </w:r>
            <w:proofErr w:type="spellEnd"/>
            <w:r>
              <w:rPr>
                <w:spacing w:val="-4"/>
              </w:rPr>
              <w:tab/>
            </w:r>
            <w:proofErr w:type="spellStart"/>
            <w:r>
              <w:rPr>
                <w:spacing w:val="-9"/>
              </w:rPr>
              <w:t>che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3"/>
              </w:rPr>
              <w:t>sorveglianza</w:t>
            </w:r>
            <w:proofErr w:type="spellEnd"/>
          </w:p>
        </w:tc>
        <w:tc>
          <w:tcPr>
            <w:tcW w:w="1078" w:type="dxa"/>
            <w:tcBorders>
              <w:left w:val="nil"/>
            </w:tcBorders>
          </w:tcPr>
          <w:p w:rsidR="00DD67F0" w:rsidRDefault="005520CE">
            <w:pPr>
              <w:pStyle w:val="TableParagraph"/>
              <w:ind w:left="124" w:hanging="8"/>
            </w:pPr>
            <w:proofErr w:type="spellStart"/>
            <w:r>
              <w:t>svolgono</w:t>
            </w:r>
            <w:proofErr w:type="spellEnd"/>
            <w:r>
              <w:t xml:space="preserve"> sanitaria</w:t>
            </w:r>
          </w:p>
        </w:tc>
        <w:tc>
          <w:tcPr>
            <w:tcW w:w="3120" w:type="dxa"/>
          </w:tcPr>
          <w:p w:rsidR="00DD67F0" w:rsidRDefault="005520CE">
            <w:pPr>
              <w:pStyle w:val="TableParagraph"/>
            </w:pPr>
            <w:proofErr w:type="spellStart"/>
            <w:r>
              <w:t>trimestrale</w:t>
            </w:r>
            <w:proofErr w:type="spellEnd"/>
            <w:r>
              <w:t>/</w:t>
            </w:r>
            <w:proofErr w:type="spellStart"/>
            <w:r>
              <w:t>semestrale</w:t>
            </w:r>
            <w:proofErr w:type="spellEnd"/>
            <w:r>
              <w:t>/</w:t>
            </w:r>
            <w:proofErr w:type="spellStart"/>
            <w:r>
              <w:t>ann</w:t>
            </w:r>
            <w:proofErr w:type="spellEnd"/>
            <w:r>
              <w:t xml:space="preserve"> </w:t>
            </w:r>
            <w:proofErr w:type="spellStart"/>
            <w:r>
              <w:t>uale</w:t>
            </w:r>
            <w:proofErr w:type="spellEnd"/>
            <w:r>
              <w:t xml:space="preserve"> o come </w:t>
            </w:r>
            <w:proofErr w:type="spellStart"/>
            <w:r>
              <w:t>previsto</w:t>
            </w:r>
            <w:proofErr w:type="spellEnd"/>
            <w:r>
              <w:t xml:space="preserve"> </w:t>
            </w:r>
            <w:proofErr w:type="spellStart"/>
            <w:r>
              <w:t>dal</w:t>
            </w:r>
            <w:proofErr w:type="spellEnd"/>
            <w:r>
              <w:t xml:space="preserve"> </w:t>
            </w:r>
            <w:proofErr w:type="spellStart"/>
            <w:r>
              <w:t>programma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sorveglianza</w:t>
            </w:r>
            <w:proofErr w:type="spellEnd"/>
            <w:r>
              <w:t xml:space="preserve"> sanitaria</w:t>
            </w:r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4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303/56</w:t>
            </w:r>
            <w:r>
              <w:rPr>
                <w:spacing w:val="-3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All.</w:t>
            </w:r>
          </w:p>
          <w:p w:rsidR="00DD67F0" w:rsidRDefault="005520CE">
            <w:pPr>
              <w:pStyle w:val="TableParagraph"/>
              <w:spacing w:before="14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D.P.R.</w:t>
            </w:r>
            <w:proofErr w:type="spellEnd"/>
            <w:r>
              <w:rPr>
                <w:w w:val="105"/>
                <w:sz w:val="19"/>
              </w:rPr>
              <w:t xml:space="preserve"> 336/94</w:t>
            </w:r>
            <w:r>
              <w:rPr>
                <w:spacing w:val="-3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All.</w:t>
            </w:r>
          </w:p>
        </w:tc>
      </w:tr>
      <w:tr w:rsidR="00DD67F0">
        <w:trPr>
          <w:trHeight w:val="930"/>
        </w:trPr>
        <w:tc>
          <w:tcPr>
            <w:tcW w:w="2775" w:type="dxa"/>
          </w:tcPr>
          <w:p w:rsidR="00DD67F0" w:rsidRDefault="005520CE">
            <w:pPr>
              <w:pStyle w:val="TableParagraph"/>
              <w:ind w:left="142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Sorveglianza</w:t>
            </w:r>
            <w:proofErr w:type="spellEnd"/>
            <w:r>
              <w:rPr>
                <w:b/>
                <w:color w:val="0000FF"/>
              </w:rPr>
              <w:t xml:space="preserve"> Sanitaria</w:t>
            </w:r>
          </w:p>
        </w:tc>
        <w:tc>
          <w:tcPr>
            <w:tcW w:w="5385" w:type="dxa"/>
            <w:gridSpan w:val="4"/>
          </w:tcPr>
          <w:p w:rsidR="00DD67F0" w:rsidRDefault="005520CE">
            <w:pPr>
              <w:pStyle w:val="TableParagraph"/>
              <w:ind w:right="109"/>
              <w:jc w:val="both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Visita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medica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periodiche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da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effettuare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presso</w:t>
            </w:r>
            <w:proofErr w:type="spellEnd"/>
            <w:r>
              <w:rPr>
                <w:b/>
                <w:color w:val="0000FF"/>
              </w:rPr>
              <w:t xml:space="preserve"> la ASL </w:t>
            </w:r>
            <w:proofErr w:type="spellStart"/>
            <w:r>
              <w:rPr>
                <w:b/>
                <w:color w:val="0000FF"/>
              </w:rPr>
              <w:t>territorialmente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competente</w:t>
            </w:r>
            <w:proofErr w:type="spellEnd"/>
            <w:r>
              <w:rPr>
                <w:b/>
                <w:color w:val="0000FF"/>
              </w:rPr>
              <w:t xml:space="preserve"> per </w:t>
            </w:r>
            <w:proofErr w:type="spellStart"/>
            <w:r>
              <w:rPr>
                <w:b/>
                <w:color w:val="0000FF"/>
              </w:rPr>
              <w:t>lavoratori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minori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almeno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una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volta</w:t>
            </w:r>
            <w:proofErr w:type="spellEnd"/>
            <w:r>
              <w:rPr>
                <w:b/>
                <w:color w:val="0000FF"/>
              </w:rPr>
              <w:t xml:space="preserve"> </w:t>
            </w:r>
            <w:proofErr w:type="spellStart"/>
            <w:r>
              <w:rPr>
                <w:b/>
                <w:color w:val="0000FF"/>
              </w:rPr>
              <w:t>all’anno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spacing w:before="61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w w:val="105"/>
                <w:sz w:val="19"/>
              </w:rPr>
              <w:t>D.Lgs</w:t>
            </w:r>
            <w:proofErr w:type="spellEnd"/>
            <w:r>
              <w:rPr>
                <w:b/>
                <w:color w:val="0000FF"/>
                <w:w w:val="105"/>
                <w:sz w:val="19"/>
              </w:rPr>
              <w:t>. 345/99 art.9</w:t>
            </w:r>
          </w:p>
          <w:p w:rsidR="00DD67F0" w:rsidRDefault="005520CE">
            <w:pPr>
              <w:pStyle w:val="TableParagraph"/>
              <w:spacing w:before="125" w:line="261" w:lineRule="auto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w w:val="105"/>
                <w:sz w:val="19"/>
              </w:rPr>
              <w:t>Circolare</w:t>
            </w:r>
            <w:proofErr w:type="spellEnd"/>
            <w:r>
              <w:rPr>
                <w:b/>
                <w:color w:val="0000FF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color w:val="0000FF"/>
                <w:w w:val="105"/>
                <w:sz w:val="19"/>
              </w:rPr>
              <w:t>Min.Lav</w:t>
            </w:r>
            <w:proofErr w:type="spellEnd"/>
            <w:r>
              <w:rPr>
                <w:b/>
                <w:color w:val="0000FF"/>
                <w:w w:val="105"/>
                <w:sz w:val="19"/>
              </w:rPr>
              <w:t xml:space="preserve">. 5 </w:t>
            </w:r>
            <w:proofErr w:type="spellStart"/>
            <w:r>
              <w:rPr>
                <w:b/>
                <w:color w:val="0000FF"/>
                <w:w w:val="105"/>
                <w:sz w:val="19"/>
              </w:rPr>
              <w:t>gennaio</w:t>
            </w:r>
            <w:proofErr w:type="spellEnd"/>
            <w:r>
              <w:rPr>
                <w:b/>
                <w:color w:val="0000FF"/>
                <w:w w:val="105"/>
                <w:sz w:val="19"/>
              </w:rPr>
              <w:t xml:space="preserve"> 2000, n. 1 art. 6</w:t>
            </w:r>
          </w:p>
        </w:tc>
      </w:tr>
      <w:tr w:rsidR="00DD67F0">
        <w:trPr>
          <w:trHeight w:val="810"/>
        </w:trPr>
        <w:tc>
          <w:tcPr>
            <w:tcW w:w="2775" w:type="dxa"/>
          </w:tcPr>
          <w:p w:rsidR="00DD67F0" w:rsidRDefault="005520CE">
            <w:pPr>
              <w:pStyle w:val="TableParagraph"/>
              <w:spacing w:before="63"/>
              <w:ind w:left="142"/>
            </w:pPr>
            <w:r>
              <w:t xml:space="preserve">Pronto </w:t>
            </w:r>
            <w:proofErr w:type="spellStart"/>
            <w:r>
              <w:t>soccorso</w:t>
            </w:r>
            <w:proofErr w:type="spellEnd"/>
          </w:p>
        </w:tc>
        <w:tc>
          <w:tcPr>
            <w:tcW w:w="5385" w:type="dxa"/>
            <w:gridSpan w:val="4"/>
          </w:tcPr>
          <w:p w:rsidR="00DD67F0" w:rsidRDefault="005520CE">
            <w:pPr>
              <w:pStyle w:val="TableParagraph"/>
              <w:spacing w:before="63"/>
            </w:pPr>
            <w:proofErr w:type="spellStart"/>
            <w:r>
              <w:t>Formazione</w:t>
            </w:r>
            <w:proofErr w:type="spellEnd"/>
            <w:r>
              <w:t xml:space="preserve"> </w:t>
            </w:r>
            <w:proofErr w:type="spellStart"/>
            <w:r>
              <w:t>lavoratori</w:t>
            </w:r>
            <w:proofErr w:type="spellEnd"/>
            <w:r>
              <w:t xml:space="preserve"> </w:t>
            </w:r>
            <w:proofErr w:type="spellStart"/>
            <w:r>
              <w:t>designati</w:t>
            </w:r>
            <w:proofErr w:type="spellEnd"/>
            <w:r>
              <w:t xml:space="preserve"> al pronto </w:t>
            </w:r>
            <w:proofErr w:type="spellStart"/>
            <w:r>
              <w:t>soccorso</w:t>
            </w:r>
            <w:proofErr w:type="spellEnd"/>
          </w:p>
        </w:tc>
        <w:tc>
          <w:tcPr>
            <w:tcW w:w="3120" w:type="dxa"/>
          </w:tcPr>
          <w:p w:rsidR="00DD67F0" w:rsidRDefault="005520CE">
            <w:pPr>
              <w:pStyle w:val="TableParagraph"/>
              <w:spacing w:before="63"/>
            </w:pPr>
            <w:proofErr w:type="spellStart"/>
            <w:r>
              <w:t>minimo</w:t>
            </w:r>
            <w:proofErr w:type="spellEnd"/>
            <w:r>
              <w:t xml:space="preserve">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tre</w:t>
            </w:r>
            <w:proofErr w:type="spellEnd"/>
            <w:r>
              <w:t xml:space="preserve"> </w:t>
            </w:r>
            <w:proofErr w:type="spellStart"/>
            <w:r>
              <w:t>anni</w:t>
            </w:r>
            <w:proofErr w:type="spellEnd"/>
          </w:p>
        </w:tc>
        <w:tc>
          <w:tcPr>
            <w:tcW w:w="2970" w:type="dxa"/>
          </w:tcPr>
          <w:p w:rsidR="00DD67F0" w:rsidRDefault="005520CE">
            <w:pPr>
              <w:pStyle w:val="TableParagraph"/>
              <w:tabs>
                <w:tab w:val="left" w:pos="1511"/>
                <w:tab w:val="left" w:pos="2378"/>
              </w:tabs>
              <w:spacing w:before="61" w:line="252" w:lineRule="auto"/>
              <w:ind w:right="95"/>
              <w:jc w:val="both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Disegno</w:t>
            </w:r>
            <w:proofErr w:type="spellEnd"/>
            <w:r>
              <w:rPr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di</w:t>
            </w:r>
            <w:proofErr w:type="spellEnd"/>
            <w:r>
              <w:rPr>
                <w:w w:val="105"/>
                <w:sz w:val="19"/>
              </w:rPr>
              <w:tab/>
            </w:r>
            <w:proofErr w:type="spellStart"/>
            <w:r>
              <w:rPr>
                <w:sz w:val="19"/>
              </w:rPr>
              <w:t>legge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sull’organizzazione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servizi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aziendali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di“Pronto</w:t>
            </w:r>
            <w:proofErr w:type="spellEnd"/>
            <w:r>
              <w:rPr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Soccorso</w:t>
            </w:r>
            <w:proofErr w:type="spellEnd"/>
            <w:r>
              <w:rPr>
                <w:w w:val="105"/>
                <w:sz w:val="19"/>
              </w:rPr>
              <w:t>“</w:t>
            </w:r>
          </w:p>
        </w:tc>
      </w:tr>
    </w:tbl>
    <w:p w:rsidR="005520CE" w:rsidRDefault="005520CE"/>
    <w:sectPr w:rsidR="005520CE" w:rsidSect="00DD67F0">
      <w:pgSz w:w="16840" w:h="11920" w:orient="landscape"/>
      <w:pgMar w:top="1120" w:right="112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DD67F0"/>
    <w:rsid w:val="003E7D52"/>
    <w:rsid w:val="005520CE"/>
    <w:rsid w:val="00DD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D67F0"/>
    <w:rPr>
      <w:rFonts w:ascii="Trebuchet MS" w:eastAsia="Trebuchet MS" w:hAnsi="Trebuchet MS" w:cs="Trebuchet M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67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D67F0"/>
    <w:rPr>
      <w:rFonts w:ascii="Arial" w:eastAsia="Arial" w:hAnsi="Arial" w:cs="Arial"/>
      <w:sz w:val="19"/>
      <w:szCs w:val="19"/>
    </w:rPr>
  </w:style>
  <w:style w:type="paragraph" w:customStyle="1" w:styleId="Heading1">
    <w:name w:val="Heading 1"/>
    <w:basedOn w:val="Normale"/>
    <w:uiPriority w:val="1"/>
    <w:qFormat/>
    <w:rsid w:val="00DD67F0"/>
    <w:pPr>
      <w:spacing w:before="18"/>
      <w:ind w:left="205"/>
      <w:outlineLvl w:val="1"/>
    </w:pPr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  <w:rsid w:val="00DD67F0"/>
  </w:style>
  <w:style w:type="paragraph" w:customStyle="1" w:styleId="TableParagraph">
    <w:name w:val="Table Paragraph"/>
    <w:basedOn w:val="Normale"/>
    <w:uiPriority w:val="1"/>
    <w:qFormat/>
    <w:rsid w:val="00DD67F0"/>
    <w:pPr>
      <w:spacing w:before="48"/>
      <w:ind w:left="12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1546</Words>
  <Characters>8814</Characters>
  <Application>Microsoft Office Word</Application>
  <DocSecurity>0</DocSecurity>
  <Lines>73</Lines>
  <Paragraphs>20</Paragraphs>
  <ScaleCrop>false</ScaleCrop>
  <Company/>
  <LinksUpToDate>false</LinksUpToDate>
  <CharactersWithSpaces>10340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SN_5s-51_sinottico.PDF</dc:title>
  <dc:creator>Stefano</dc:creator>
  <cp:lastModifiedBy>Dott. Ing. Martino Ruiu</cp:lastModifiedBy>
  <cp:revision>2</cp:revision>
  <dcterms:created xsi:type="dcterms:W3CDTF">2020-02-25T10:25:00Z</dcterms:created>
  <dcterms:modified xsi:type="dcterms:W3CDTF">2020-02-25T10:25:00Z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2001-03-01T00:00:00Z</vt:filetime>
  </property>
  <property fmtid="{D5CDD505-2E9C-101B-9397-08002B2CF9AE}" pid="3" name="Creator">
    <vt:lpwstr>Microsoft Word </vt:lpwstr>
  </property>
  <property fmtid="{D5CDD505-2E9C-101B-9397-08002B2CF9AE}" pid="4" name="LastSaved">
    <vt:filetime>2001-03-01T00:00:00Z</vt:filetime>
  </property>
</Properties>
</file>